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4938A6" w:rsidRPr="00691C0B" w14:paraId="4EABAA19" w14:textId="77777777" w:rsidTr="004938A6">
        <w:trPr>
          <w:jc w:val="center"/>
        </w:trPr>
        <w:tc>
          <w:tcPr>
            <w:tcW w:w="9072" w:type="dxa"/>
            <w:vAlign w:val="center"/>
          </w:tcPr>
          <w:p w14:paraId="5FC97573" w14:textId="77777777" w:rsidR="004938A6" w:rsidRPr="00691C0B" w:rsidRDefault="004938A6" w:rsidP="00915B9C">
            <w:pPr>
              <w:pStyle w:val="Zhlav"/>
              <w:tabs>
                <w:tab w:val="clear" w:pos="9072"/>
                <w:tab w:val="left" w:pos="851"/>
                <w:tab w:val="right" w:pos="8633"/>
              </w:tabs>
              <w:ind w:left="-251"/>
              <w:jc w:val="center"/>
              <w:rPr>
                <w:rFonts w:cs="Calibri"/>
                <w:b/>
              </w:rPr>
            </w:pPr>
            <w:r w:rsidRPr="00691C0B">
              <w:rPr>
                <w:rFonts w:cs="Calibri"/>
                <w:b/>
                <w:noProof/>
              </w:rPr>
              <w:drawing>
                <wp:inline distT="0" distB="0" distL="0" distR="0" wp14:anchorId="52EE1168" wp14:editId="529D5D9E">
                  <wp:extent cx="4735941" cy="838154"/>
                  <wp:effectExtent l="0" t="0" r="0" b="635"/>
                  <wp:docPr id="519844315" name="Obrázek 1" descr="Obsah obrázku Grafika, logo, grafický design, Písmo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113224" name="Obrázek 1" descr="Obsah obrázku Grafika, logo, grafický design, Písmo&#10;&#10;Obsah generovaný pomocí AI může být nesprávný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0186" cy="853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A95B72" w14:textId="77777777" w:rsidR="004938A6" w:rsidRPr="00691C0B" w:rsidRDefault="004938A6" w:rsidP="004938A6">
      <w:pPr>
        <w:pStyle w:val="Zhlav"/>
        <w:tabs>
          <w:tab w:val="clear" w:pos="9072"/>
          <w:tab w:val="left" w:pos="851"/>
          <w:tab w:val="right" w:pos="9070"/>
        </w:tabs>
        <w:ind w:left="851"/>
        <w:rPr>
          <w:rFonts w:cs="Calibri"/>
          <w:bCs/>
        </w:rPr>
      </w:pPr>
      <w:r w:rsidRPr="00691C0B">
        <w:rPr>
          <w:rFonts w:cs="Calibri"/>
          <w:bCs/>
        </w:rPr>
        <w:t xml:space="preserve">Osvoboditelů 380, 440 01 </w:t>
      </w:r>
      <w:proofErr w:type="gramStart"/>
      <w:r w:rsidRPr="00691C0B">
        <w:rPr>
          <w:rFonts w:cs="Calibri"/>
          <w:bCs/>
        </w:rPr>
        <w:t xml:space="preserve">Louny,   </w:t>
      </w:r>
      <w:proofErr w:type="gramEnd"/>
      <w:r w:rsidRPr="00691C0B">
        <w:rPr>
          <w:rFonts w:cs="Calibri"/>
          <w:bCs/>
        </w:rPr>
        <w:t xml:space="preserve">    tel.: +420 415 655 </w:t>
      </w:r>
      <w:proofErr w:type="gramStart"/>
      <w:r w:rsidRPr="00691C0B">
        <w:rPr>
          <w:rFonts w:cs="Calibri"/>
          <w:bCs/>
        </w:rPr>
        <w:t xml:space="preserve">489,   </w:t>
      </w:r>
      <w:proofErr w:type="gramEnd"/>
      <w:r w:rsidRPr="00691C0B">
        <w:rPr>
          <w:rFonts w:cs="Calibri"/>
          <w:bCs/>
        </w:rPr>
        <w:t xml:space="preserve">   datová schránka: zyhxgae, </w:t>
      </w:r>
    </w:p>
    <w:p w14:paraId="3E260080" w14:textId="77777777" w:rsidR="004938A6" w:rsidRPr="00691C0B" w:rsidRDefault="004938A6" w:rsidP="004938A6">
      <w:pPr>
        <w:pStyle w:val="Zhlav"/>
        <w:pBdr>
          <w:bottom w:val="single" w:sz="12" w:space="1" w:color="auto"/>
        </w:pBdr>
        <w:tabs>
          <w:tab w:val="clear" w:pos="9072"/>
          <w:tab w:val="left" w:pos="851"/>
          <w:tab w:val="right" w:pos="9070"/>
        </w:tabs>
        <w:rPr>
          <w:rFonts w:cs="Calibri"/>
          <w:bCs/>
        </w:rPr>
      </w:pPr>
      <w:r w:rsidRPr="00691C0B">
        <w:rPr>
          <w:rFonts w:cs="Calibri"/>
          <w:bCs/>
        </w:rPr>
        <w:tab/>
        <w:t>web: https://oasoslouny.cz                 e-mail: skola@oasoslouny.cz</w:t>
      </w:r>
    </w:p>
    <w:p w14:paraId="326A9C56" w14:textId="77777777" w:rsidR="004938A6" w:rsidRDefault="004938A6">
      <w:pPr>
        <w:pStyle w:val="Nadpis2"/>
        <w:jc w:val="center"/>
        <w:rPr>
          <w:rFonts w:eastAsia="Times New Roman" w:cs="Calibri"/>
          <w:color w:val="153D63" w:themeColor="text2" w:themeTint="E6"/>
          <w:sz w:val="72"/>
          <w:szCs w:val="72"/>
        </w:rPr>
      </w:pPr>
    </w:p>
    <w:p w14:paraId="246806E0" w14:textId="77777777" w:rsidR="004938A6" w:rsidRDefault="004938A6">
      <w:pPr>
        <w:pStyle w:val="Nadpis2"/>
        <w:jc w:val="center"/>
        <w:rPr>
          <w:rFonts w:eastAsia="Times New Roman" w:cs="Calibri"/>
          <w:color w:val="153D63" w:themeColor="text2" w:themeTint="E6"/>
          <w:sz w:val="72"/>
          <w:szCs w:val="72"/>
        </w:rPr>
      </w:pPr>
    </w:p>
    <w:p w14:paraId="0DF36FFA" w14:textId="4A972B61" w:rsidR="003F1D22" w:rsidRPr="00850FB1" w:rsidRDefault="00000000">
      <w:pPr>
        <w:pStyle w:val="Nadpis2"/>
        <w:jc w:val="center"/>
        <w:rPr>
          <w:rFonts w:eastAsia="Times New Roman" w:cs="Calibri"/>
          <w:caps/>
          <w:color w:val="153D63" w:themeColor="text2" w:themeTint="E6"/>
          <w:sz w:val="72"/>
          <w:szCs w:val="72"/>
        </w:rPr>
      </w:pPr>
      <w:r w:rsidRPr="00850FB1">
        <w:rPr>
          <w:rFonts w:eastAsia="Times New Roman" w:cs="Calibri"/>
          <w:caps/>
          <w:color w:val="153D63" w:themeColor="text2" w:themeTint="E6"/>
          <w:sz w:val="72"/>
          <w:szCs w:val="72"/>
        </w:rPr>
        <w:t>P</w:t>
      </w:r>
      <w:r w:rsidR="004938A6" w:rsidRPr="00850FB1">
        <w:rPr>
          <w:rFonts w:eastAsia="Times New Roman" w:cs="Calibri"/>
          <w:caps/>
          <w:color w:val="153D63" w:themeColor="text2" w:themeTint="E6"/>
          <w:sz w:val="72"/>
          <w:szCs w:val="72"/>
        </w:rPr>
        <w:t>lán primární prevence rizikového chování</w:t>
      </w:r>
    </w:p>
    <w:p w14:paraId="07C8E388" w14:textId="77777777" w:rsidR="004938A6" w:rsidRDefault="004938A6" w:rsidP="004938A6">
      <w:pPr>
        <w:pStyle w:val="Zkladntext"/>
        <w:tabs>
          <w:tab w:val="center" w:pos="7088"/>
        </w:tabs>
        <w:rPr>
          <w:rFonts w:cs="Calibri"/>
          <w:sz w:val="24"/>
          <w:szCs w:val="24"/>
        </w:rPr>
      </w:pPr>
    </w:p>
    <w:p w14:paraId="30DCBFA6" w14:textId="77777777" w:rsidR="00151E74" w:rsidRDefault="00151E74" w:rsidP="00DB35CE">
      <w:pPr>
        <w:jc w:val="center"/>
        <w:rPr>
          <w:b/>
          <w:bCs/>
          <w:color w:val="002060"/>
          <w:sz w:val="36"/>
          <w:szCs w:val="36"/>
        </w:rPr>
      </w:pPr>
    </w:p>
    <w:p w14:paraId="64B04295" w14:textId="2C3964CC" w:rsidR="00DB35CE" w:rsidRPr="00947C6E" w:rsidRDefault="00DB35CE" w:rsidP="00DB35CE">
      <w:pPr>
        <w:jc w:val="center"/>
        <w:rPr>
          <w:b/>
          <w:bCs/>
          <w:color w:val="002060"/>
        </w:rPr>
      </w:pPr>
      <w:r w:rsidRPr="00947C6E">
        <w:rPr>
          <w:b/>
          <w:bCs/>
          <w:color w:val="002060"/>
          <w:sz w:val="36"/>
          <w:szCs w:val="36"/>
        </w:rPr>
        <w:t>školní rok 2025</w:t>
      </w:r>
      <w:r>
        <w:rPr>
          <w:b/>
          <w:bCs/>
          <w:color w:val="002060"/>
          <w:sz w:val="36"/>
          <w:szCs w:val="36"/>
        </w:rPr>
        <w:t>-</w:t>
      </w:r>
      <w:r w:rsidRPr="00947C6E">
        <w:rPr>
          <w:b/>
          <w:bCs/>
          <w:color w:val="002060"/>
          <w:sz w:val="36"/>
          <w:szCs w:val="36"/>
        </w:rPr>
        <w:t>2026</w:t>
      </w:r>
    </w:p>
    <w:p w14:paraId="2A08DCEE" w14:textId="77777777" w:rsidR="004938A6" w:rsidRDefault="004938A6" w:rsidP="004938A6">
      <w:pPr>
        <w:pStyle w:val="Zkladntext"/>
        <w:tabs>
          <w:tab w:val="center" w:pos="7088"/>
        </w:tabs>
        <w:rPr>
          <w:rFonts w:cs="Calibri"/>
          <w:sz w:val="24"/>
          <w:szCs w:val="24"/>
        </w:rPr>
      </w:pPr>
    </w:p>
    <w:p w14:paraId="59E2C2FF" w14:textId="77777777" w:rsidR="004938A6" w:rsidRDefault="004938A6" w:rsidP="004938A6">
      <w:pPr>
        <w:pStyle w:val="Zkladntext"/>
        <w:tabs>
          <w:tab w:val="center" w:pos="7088"/>
        </w:tabs>
        <w:rPr>
          <w:rFonts w:cs="Calibri"/>
          <w:sz w:val="24"/>
          <w:szCs w:val="24"/>
        </w:rPr>
      </w:pPr>
    </w:p>
    <w:p w14:paraId="4B1C7E52" w14:textId="77777777" w:rsidR="004938A6" w:rsidRDefault="004938A6" w:rsidP="004938A6">
      <w:pPr>
        <w:pStyle w:val="Zkladntext"/>
        <w:tabs>
          <w:tab w:val="center" w:pos="7088"/>
        </w:tabs>
        <w:rPr>
          <w:rFonts w:cs="Calibri"/>
          <w:sz w:val="24"/>
          <w:szCs w:val="24"/>
        </w:rPr>
      </w:pPr>
    </w:p>
    <w:p w14:paraId="378D6B95" w14:textId="77777777" w:rsidR="004938A6" w:rsidRDefault="004938A6">
      <w:pPr>
        <w:rPr>
          <w:rFonts w:eastAsia="Times New Roman" w:cs="Calibri"/>
          <w:b/>
          <w:bCs/>
        </w:rPr>
      </w:pPr>
      <w:r>
        <w:rPr>
          <w:rFonts w:eastAsia="Times New Roman" w:cs="Calibri"/>
        </w:rPr>
        <w:br w:type="page"/>
      </w:r>
    </w:p>
    <w:p w14:paraId="30D9DE14" w14:textId="45DC82A9" w:rsidR="003F1D22" w:rsidRPr="00E0457E" w:rsidRDefault="00000000" w:rsidP="00A837F2">
      <w:pPr>
        <w:divId w:val="337463668"/>
        <w:rPr>
          <w:rFonts w:eastAsia="Times New Roman"/>
          <w:b/>
          <w:bCs/>
          <w:u w:val="single"/>
        </w:rPr>
      </w:pPr>
      <w:r w:rsidRPr="00E0457E">
        <w:rPr>
          <w:rFonts w:eastAsia="Times New Roman"/>
          <w:b/>
          <w:bCs/>
          <w:u w:val="single"/>
        </w:rPr>
        <w:lastRenderedPageBreak/>
        <w:t>Část 1: Škola a její preventivní program</w:t>
      </w:r>
    </w:p>
    <w:p w14:paraId="5992578E" w14:textId="7CA2E27A" w:rsidR="004938A6" w:rsidRDefault="00000000" w:rsidP="00D6468B">
      <w:pPr>
        <w:pStyle w:val="Normlnweb"/>
        <w:numPr>
          <w:ilvl w:val="0"/>
          <w:numId w:val="10"/>
        </w:numPr>
        <w:spacing w:before="0" w:beforeAutospacing="0" w:after="120" w:afterAutospacing="0"/>
        <w:ind w:left="357" w:hanging="357"/>
        <w:divId w:val="337463668"/>
        <w:rPr>
          <w:rFonts w:cs="Calibri"/>
          <w:b/>
          <w:bCs/>
        </w:rPr>
      </w:pPr>
      <w:r w:rsidRPr="006533C2">
        <w:rPr>
          <w:rFonts w:cs="Calibri"/>
          <w:b/>
          <w:bCs/>
        </w:rPr>
        <w:t xml:space="preserve">Na </w:t>
      </w:r>
      <w:proofErr w:type="gramStart"/>
      <w:r w:rsidRPr="006533C2">
        <w:rPr>
          <w:rFonts w:cs="Calibri"/>
          <w:b/>
          <w:bCs/>
        </w:rPr>
        <w:t>základě</w:t>
      </w:r>
      <w:proofErr w:type="gramEnd"/>
      <w:r w:rsidRPr="006533C2">
        <w:rPr>
          <w:rFonts w:cs="Calibri"/>
          <w:b/>
          <w:bCs/>
        </w:rPr>
        <w:t xml:space="preserve"> čeho je preventivní program školy vypracováván?</w:t>
      </w:r>
    </w:p>
    <w:p w14:paraId="5FDEDC84" w14:textId="77777777" w:rsidR="004938A6" w:rsidRDefault="00000000" w:rsidP="00D6468B">
      <w:pPr>
        <w:pStyle w:val="Normlnweb"/>
        <w:numPr>
          <w:ilvl w:val="0"/>
          <w:numId w:val="9"/>
        </w:numPr>
        <w:spacing w:before="0" w:beforeAutospacing="0" w:after="120" w:afterAutospacing="0"/>
        <w:ind w:left="357" w:hanging="357"/>
        <w:divId w:val="337463668"/>
        <w:rPr>
          <w:rFonts w:cs="Calibri"/>
        </w:rPr>
      </w:pPr>
      <w:r w:rsidRPr="006533C2">
        <w:rPr>
          <w:rFonts w:cs="Calibri"/>
        </w:rPr>
        <w:t>Diskusí s vedením školy a učitelským sborem</w:t>
      </w:r>
    </w:p>
    <w:p w14:paraId="242EE25F" w14:textId="77777777" w:rsidR="004938A6" w:rsidRDefault="00000000" w:rsidP="00D6468B">
      <w:pPr>
        <w:pStyle w:val="Normlnweb"/>
        <w:numPr>
          <w:ilvl w:val="0"/>
          <w:numId w:val="9"/>
        </w:numPr>
        <w:spacing w:before="0" w:beforeAutospacing="0" w:after="120" w:afterAutospacing="0"/>
        <w:ind w:left="357" w:hanging="357"/>
        <w:divId w:val="337463668"/>
        <w:rPr>
          <w:rFonts w:cs="Calibri"/>
        </w:rPr>
      </w:pPr>
      <w:r w:rsidRPr="006533C2">
        <w:rPr>
          <w:rFonts w:cs="Calibri"/>
        </w:rPr>
        <w:t>Analýzy aktuální situace školy</w:t>
      </w:r>
    </w:p>
    <w:p w14:paraId="62A2DFD4" w14:textId="77777777" w:rsidR="004938A6" w:rsidRDefault="00000000" w:rsidP="00D6468B">
      <w:pPr>
        <w:pStyle w:val="Normlnweb"/>
        <w:numPr>
          <w:ilvl w:val="0"/>
          <w:numId w:val="9"/>
        </w:numPr>
        <w:spacing w:before="0" w:beforeAutospacing="0" w:after="120" w:afterAutospacing="0"/>
        <w:ind w:left="357" w:hanging="357"/>
        <w:divId w:val="337463668"/>
        <w:rPr>
          <w:rFonts w:cs="Calibri"/>
        </w:rPr>
      </w:pPr>
      <w:r w:rsidRPr="006533C2">
        <w:rPr>
          <w:rFonts w:cs="Calibri"/>
        </w:rPr>
        <w:t>Sledování výskytu rizikového chování na škole v uplynulém školním roce</w:t>
      </w:r>
    </w:p>
    <w:p w14:paraId="31297571" w14:textId="5F882BD6" w:rsidR="003F1D22" w:rsidRDefault="00000000" w:rsidP="00D6468B">
      <w:pPr>
        <w:pStyle w:val="Normlnweb"/>
        <w:numPr>
          <w:ilvl w:val="0"/>
          <w:numId w:val="9"/>
        </w:numPr>
        <w:spacing w:before="0" w:beforeAutospacing="0" w:after="120" w:afterAutospacing="0"/>
        <w:ind w:left="357" w:hanging="357"/>
        <w:divId w:val="337463668"/>
        <w:rPr>
          <w:rFonts w:cs="Calibri"/>
        </w:rPr>
      </w:pPr>
      <w:r w:rsidRPr="006533C2">
        <w:rPr>
          <w:rFonts w:cs="Calibri"/>
        </w:rPr>
        <w:t>Evaluací (zhodnocení) jednotlivých realizovaných aktivit v uplynulém školním roce</w:t>
      </w:r>
    </w:p>
    <w:p w14:paraId="47FE99C3" w14:textId="666100C7" w:rsidR="004938A6" w:rsidRPr="006533C2" w:rsidRDefault="004938A6" w:rsidP="00D6468B">
      <w:pPr>
        <w:pStyle w:val="Normlnweb"/>
        <w:numPr>
          <w:ilvl w:val="0"/>
          <w:numId w:val="9"/>
        </w:numPr>
        <w:spacing w:before="0" w:beforeAutospacing="0" w:after="120" w:afterAutospacing="0"/>
        <w:ind w:left="357" w:hanging="357"/>
        <w:divId w:val="337463668"/>
        <w:rPr>
          <w:rFonts w:cs="Calibri"/>
        </w:rPr>
      </w:pPr>
      <w:r>
        <w:rPr>
          <w:rFonts w:cs="Calibri"/>
        </w:rPr>
        <w:t>Dotazníkovým šetřením realizovaným mezi žáků studijních oborů</w:t>
      </w:r>
    </w:p>
    <w:p w14:paraId="58F4DD5B" w14:textId="77777777" w:rsidR="004938A6" w:rsidRPr="00A837F2" w:rsidRDefault="00000000" w:rsidP="00D6468B">
      <w:pPr>
        <w:pStyle w:val="Normlnweb"/>
        <w:numPr>
          <w:ilvl w:val="0"/>
          <w:numId w:val="10"/>
        </w:numPr>
        <w:spacing w:before="0" w:beforeAutospacing="0" w:after="120" w:afterAutospacing="0"/>
        <w:ind w:left="357"/>
        <w:divId w:val="337463668"/>
        <w:rPr>
          <w:rFonts w:cs="Calibri"/>
          <w:b/>
          <w:bCs/>
        </w:rPr>
      </w:pPr>
      <w:r w:rsidRPr="00A837F2">
        <w:rPr>
          <w:rFonts w:cs="Calibri"/>
          <w:b/>
          <w:bCs/>
        </w:rPr>
        <w:t>Identifikovali jste při přípravě preventivního programu školy nějaké specifické rizikové faktory vaší školy</w:t>
      </w:r>
    </w:p>
    <w:p w14:paraId="1E8B312A" w14:textId="6BA5F6AB" w:rsidR="003F1D22" w:rsidRPr="006533C2" w:rsidRDefault="00000000" w:rsidP="00D6468B">
      <w:pPr>
        <w:pStyle w:val="Normlnweb"/>
        <w:numPr>
          <w:ilvl w:val="0"/>
          <w:numId w:val="11"/>
        </w:numPr>
        <w:spacing w:before="0" w:beforeAutospacing="0" w:after="120" w:afterAutospacing="0"/>
        <w:ind w:left="357"/>
        <w:divId w:val="337463668"/>
        <w:rPr>
          <w:rFonts w:cs="Calibri"/>
        </w:rPr>
      </w:pPr>
      <w:r w:rsidRPr="006533C2">
        <w:rPr>
          <w:rFonts w:cs="Calibri"/>
        </w:rPr>
        <w:t>Ne</w:t>
      </w:r>
    </w:p>
    <w:p w14:paraId="4FC6511A" w14:textId="77777777" w:rsidR="004938A6" w:rsidRPr="00A837F2" w:rsidRDefault="00000000" w:rsidP="00D6468B">
      <w:pPr>
        <w:pStyle w:val="Normlnweb"/>
        <w:numPr>
          <w:ilvl w:val="0"/>
          <w:numId w:val="10"/>
        </w:numPr>
        <w:spacing w:before="0" w:beforeAutospacing="0" w:after="120" w:afterAutospacing="0"/>
        <w:ind w:left="357"/>
        <w:divId w:val="337463668"/>
        <w:rPr>
          <w:rFonts w:cs="Calibri"/>
          <w:b/>
          <w:bCs/>
        </w:rPr>
      </w:pPr>
      <w:r w:rsidRPr="00A837F2">
        <w:rPr>
          <w:rFonts w:cs="Calibri"/>
          <w:b/>
          <w:bCs/>
        </w:rPr>
        <w:t>Jací další specialisté, mimo školního metodika prevence, působí přímo na vaší škole:</w:t>
      </w:r>
    </w:p>
    <w:p w14:paraId="5CE9EC2D" w14:textId="48F70EEA" w:rsidR="003F1D22" w:rsidRPr="006533C2" w:rsidRDefault="00000000" w:rsidP="00D6468B">
      <w:pPr>
        <w:pStyle w:val="Normlnweb"/>
        <w:numPr>
          <w:ilvl w:val="0"/>
          <w:numId w:val="11"/>
        </w:numPr>
        <w:spacing w:before="0" w:beforeAutospacing="0" w:after="120" w:afterAutospacing="0"/>
        <w:ind w:left="357"/>
        <w:divId w:val="337463668"/>
        <w:rPr>
          <w:rFonts w:cs="Calibri"/>
        </w:rPr>
      </w:pPr>
      <w:r w:rsidRPr="006533C2">
        <w:rPr>
          <w:rFonts w:cs="Calibri"/>
        </w:rPr>
        <w:t>Výchovný poradce</w:t>
      </w:r>
      <w:r w:rsidR="0081126F">
        <w:rPr>
          <w:rFonts w:cs="Calibri"/>
        </w:rPr>
        <w:t>, kariérový poradce</w:t>
      </w:r>
    </w:p>
    <w:p w14:paraId="151664F9" w14:textId="1C979863" w:rsidR="003F1D22" w:rsidRPr="004938A6" w:rsidRDefault="00000000" w:rsidP="00D6468B">
      <w:pPr>
        <w:pStyle w:val="Odstavecseseznamem"/>
        <w:numPr>
          <w:ilvl w:val="0"/>
          <w:numId w:val="10"/>
        </w:numPr>
        <w:ind w:left="357"/>
        <w:contextualSpacing w:val="0"/>
        <w:divId w:val="453908210"/>
        <w:rPr>
          <w:rFonts w:eastAsia="Times New Roman" w:cs="Calibri"/>
          <w:b/>
          <w:bCs/>
        </w:rPr>
      </w:pPr>
      <w:r w:rsidRPr="004938A6">
        <w:rPr>
          <w:rFonts w:eastAsia="Times New Roman" w:cs="Calibri"/>
          <w:b/>
          <w:bCs/>
        </w:rPr>
        <w:t>Uveďte počet tříd a žáků vaší školy v jednotlivých ročnících:</w:t>
      </w:r>
    </w:p>
    <w:tbl>
      <w:tblPr>
        <w:tblStyle w:val="Mkatabulky"/>
        <w:tblW w:w="9553" w:type="dxa"/>
        <w:tblLook w:val="04A0" w:firstRow="1" w:lastRow="0" w:firstColumn="1" w:lastColumn="0" w:noHBand="0" w:noVBand="1"/>
      </w:tblPr>
      <w:tblGrid>
        <w:gridCol w:w="894"/>
        <w:gridCol w:w="768"/>
        <w:gridCol w:w="865"/>
        <w:gridCol w:w="768"/>
        <w:gridCol w:w="1076"/>
        <w:gridCol w:w="1039"/>
        <w:gridCol w:w="1033"/>
        <w:gridCol w:w="1039"/>
        <w:gridCol w:w="1033"/>
        <w:gridCol w:w="1038"/>
      </w:tblGrid>
      <w:tr w:rsidR="00060EDA" w14:paraId="41A9FC42" w14:textId="3C3B21DC" w:rsidTr="00B73909">
        <w:trPr>
          <w:divId w:val="337463668"/>
        </w:trPr>
        <w:tc>
          <w:tcPr>
            <w:tcW w:w="894" w:type="dxa"/>
            <w:tcBorders>
              <w:bottom w:val="single" w:sz="12" w:space="0" w:color="auto"/>
            </w:tcBorders>
            <w:vAlign w:val="center"/>
          </w:tcPr>
          <w:p w14:paraId="36F7C6B6" w14:textId="77777777" w:rsidR="00060EDA" w:rsidRDefault="00060EDA" w:rsidP="00060EDA">
            <w:pPr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Ročník</w:t>
            </w:r>
          </w:p>
        </w:tc>
        <w:tc>
          <w:tcPr>
            <w:tcW w:w="768" w:type="dxa"/>
            <w:tcBorders>
              <w:bottom w:val="single" w:sz="12" w:space="0" w:color="auto"/>
            </w:tcBorders>
            <w:vAlign w:val="center"/>
          </w:tcPr>
          <w:p w14:paraId="34B6D669" w14:textId="1574690D" w:rsidR="00060EDA" w:rsidRDefault="00060EDA" w:rsidP="00060EDA">
            <w:pPr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Počet tříd</w:t>
            </w:r>
          </w:p>
        </w:tc>
        <w:tc>
          <w:tcPr>
            <w:tcW w:w="865" w:type="dxa"/>
            <w:tcBorders>
              <w:bottom w:val="single" w:sz="12" w:space="0" w:color="auto"/>
            </w:tcBorders>
            <w:vAlign w:val="center"/>
          </w:tcPr>
          <w:p w14:paraId="0DD601EC" w14:textId="7D6AF3ED" w:rsidR="00060EDA" w:rsidRDefault="00060EDA" w:rsidP="00060EDA">
            <w:pPr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Ročník</w:t>
            </w:r>
          </w:p>
        </w:tc>
        <w:tc>
          <w:tcPr>
            <w:tcW w:w="768" w:type="dxa"/>
            <w:tcBorders>
              <w:bottom w:val="single" w:sz="12" w:space="0" w:color="auto"/>
            </w:tcBorders>
            <w:vAlign w:val="center"/>
          </w:tcPr>
          <w:p w14:paraId="654C4CDD" w14:textId="0DC5F5C3" w:rsidR="00060EDA" w:rsidRDefault="00060EDA" w:rsidP="00060EDA">
            <w:pPr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Počet tříd</w:t>
            </w:r>
          </w:p>
        </w:tc>
        <w:tc>
          <w:tcPr>
            <w:tcW w:w="1076" w:type="dxa"/>
            <w:tcBorders>
              <w:bottom w:val="single" w:sz="12" w:space="0" w:color="auto"/>
            </w:tcBorders>
            <w:vAlign w:val="center"/>
          </w:tcPr>
          <w:p w14:paraId="3B2DA881" w14:textId="7EB26D68" w:rsidR="00060EDA" w:rsidRPr="00060EDA" w:rsidRDefault="00060EDA" w:rsidP="00060EDA">
            <w:pPr>
              <w:jc w:val="center"/>
              <w:rPr>
                <w:rFonts w:eastAsia="Times New Roman" w:cs="Calibri"/>
                <w:b/>
                <w:bCs/>
              </w:rPr>
            </w:pPr>
            <w:r w:rsidRPr="00060EDA">
              <w:rPr>
                <w:rFonts w:eastAsia="Times New Roman" w:cs="Calibri"/>
                <w:b/>
                <w:bCs/>
              </w:rPr>
              <w:t>Počet tříd celkem</w:t>
            </w:r>
          </w:p>
        </w:tc>
        <w:tc>
          <w:tcPr>
            <w:tcW w:w="1039" w:type="dxa"/>
            <w:tcBorders>
              <w:bottom w:val="single" w:sz="12" w:space="0" w:color="auto"/>
            </w:tcBorders>
            <w:vAlign w:val="center"/>
          </w:tcPr>
          <w:p w14:paraId="438EB67C" w14:textId="5C6AE048" w:rsidR="00060EDA" w:rsidRDefault="00060EDA" w:rsidP="00060EDA">
            <w:pPr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Ročník</w:t>
            </w:r>
          </w:p>
        </w:tc>
        <w:tc>
          <w:tcPr>
            <w:tcW w:w="1033" w:type="dxa"/>
            <w:tcBorders>
              <w:bottom w:val="single" w:sz="12" w:space="0" w:color="auto"/>
            </w:tcBorders>
            <w:vAlign w:val="center"/>
          </w:tcPr>
          <w:p w14:paraId="54FB8A6A" w14:textId="728C6CE8" w:rsidR="00060EDA" w:rsidRDefault="00060EDA" w:rsidP="00060EDA">
            <w:pPr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Počet žáků</w:t>
            </w:r>
          </w:p>
        </w:tc>
        <w:tc>
          <w:tcPr>
            <w:tcW w:w="1039" w:type="dxa"/>
            <w:tcBorders>
              <w:bottom w:val="single" w:sz="12" w:space="0" w:color="auto"/>
            </w:tcBorders>
            <w:vAlign w:val="center"/>
          </w:tcPr>
          <w:p w14:paraId="50F9D667" w14:textId="0CA6DAEA" w:rsidR="00060EDA" w:rsidRDefault="00060EDA" w:rsidP="00060EDA">
            <w:pPr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Ročník</w:t>
            </w:r>
          </w:p>
        </w:tc>
        <w:tc>
          <w:tcPr>
            <w:tcW w:w="1033" w:type="dxa"/>
            <w:tcBorders>
              <w:bottom w:val="single" w:sz="12" w:space="0" w:color="auto"/>
            </w:tcBorders>
            <w:vAlign w:val="center"/>
          </w:tcPr>
          <w:p w14:paraId="1BA31BB7" w14:textId="1E6034CF" w:rsidR="00060EDA" w:rsidRDefault="00060EDA" w:rsidP="00060EDA">
            <w:pPr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Počet žáků</w:t>
            </w:r>
          </w:p>
        </w:tc>
        <w:tc>
          <w:tcPr>
            <w:tcW w:w="1038" w:type="dxa"/>
            <w:tcBorders>
              <w:bottom w:val="single" w:sz="12" w:space="0" w:color="auto"/>
            </w:tcBorders>
            <w:vAlign w:val="center"/>
          </w:tcPr>
          <w:p w14:paraId="5B6AFD57" w14:textId="5924C8BD" w:rsidR="00060EDA" w:rsidRPr="00060EDA" w:rsidRDefault="00060EDA" w:rsidP="00060EDA">
            <w:pPr>
              <w:jc w:val="center"/>
              <w:rPr>
                <w:rFonts w:eastAsia="Times New Roman" w:cs="Calibri"/>
                <w:b/>
                <w:bCs/>
              </w:rPr>
            </w:pPr>
            <w:r w:rsidRPr="00060EDA">
              <w:rPr>
                <w:rFonts w:eastAsia="Times New Roman" w:cs="Calibri"/>
                <w:b/>
                <w:bCs/>
              </w:rPr>
              <w:t>Počet žáků celkem</w:t>
            </w:r>
          </w:p>
        </w:tc>
      </w:tr>
      <w:tr w:rsidR="00060EDA" w14:paraId="360AEF1E" w14:textId="3285E5D9" w:rsidTr="00B73909">
        <w:trPr>
          <w:divId w:val="337463668"/>
        </w:trPr>
        <w:tc>
          <w:tcPr>
            <w:tcW w:w="894" w:type="dxa"/>
            <w:tcBorders>
              <w:top w:val="single" w:sz="12" w:space="0" w:color="auto"/>
            </w:tcBorders>
            <w:vAlign w:val="center"/>
          </w:tcPr>
          <w:p w14:paraId="5C13DBCC" w14:textId="77777777" w:rsidR="00060EDA" w:rsidRDefault="00060EDA" w:rsidP="00D73CEC">
            <w:pPr>
              <w:spacing w:after="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1. SO</w:t>
            </w: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14:paraId="313F5761" w14:textId="35530CD1" w:rsidR="00060EDA" w:rsidRDefault="00060EDA" w:rsidP="00D73CEC">
            <w:pPr>
              <w:spacing w:after="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</w:t>
            </w:r>
          </w:p>
        </w:tc>
        <w:tc>
          <w:tcPr>
            <w:tcW w:w="865" w:type="dxa"/>
            <w:tcBorders>
              <w:top w:val="single" w:sz="12" w:space="0" w:color="auto"/>
            </w:tcBorders>
            <w:vAlign w:val="center"/>
          </w:tcPr>
          <w:p w14:paraId="101FFFAF" w14:textId="77777777" w:rsidR="00060EDA" w:rsidRDefault="00060EDA" w:rsidP="00D73CEC">
            <w:pPr>
              <w:spacing w:after="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1. UO</w:t>
            </w: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14:paraId="6607F130" w14:textId="4D498083" w:rsidR="00060EDA" w:rsidRDefault="00B73909" w:rsidP="00D73CEC">
            <w:pPr>
              <w:spacing w:after="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</w:t>
            </w:r>
          </w:p>
        </w:tc>
        <w:tc>
          <w:tcPr>
            <w:tcW w:w="1076" w:type="dxa"/>
            <w:tcBorders>
              <w:top w:val="single" w:sz="12" w:space="0" w:color="auto"/>
            </w:tcBorders>
            <w:vAlign w:val="center"/>
          </w:tcPr>
          <w:p w14:paraId="59BCAD2E" w14:textId="71862F8F" w:rsidR="00060EDA" w:rsidRPr="00060EDA" w:rsidRDefault="00B73909" w:rsidP="00D73CEC">
            <w:pPr>
              <w:spacing w:after="0"/>
              <w:jc w:val="center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6</w:t>
            </w:r>
          </w:p>
        </w:tc>
        <w:tc>
          <w:tcPr>
            <w:tcW w:w="1039" w:type="dxa"/>
            <w:tcBorders>
              <w:top w:val="single" w:sz="12" w:space="0" w:color="auto"/>
            </w:tcBorders>
            <w:vAlign w:val="center"/>
          </w:tcPr>
          <w:p w14:paraId="55CF773E" w14:textId="55CAC593" w:rsidR="00060EDA" w:rsidRDefault="00060EDA" w:rsidP="00D73CEC">
            <w:pPr>
              <w:spacing w:after="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1. SO</w:t>
            </w:r>
          </w:p>
        </w:tc>
        <w:tc>
          <w:tcPr>
            <w:tcW w:w="1033" w:type="dxa"/>
            <w:tcBorders>
              <w:top w:val="single" w:sz="12" w:space="0" w:color="auto"/>
            </w:tcBorders>
            <w:vAlign w:val="center"/>
          </w:tcPr>
          <w:p w14:paraId="131E7552" w14:textId="1BFFB52C" w:rsidR="00060EDA" w:rsidRDefault="009367EE" w:rsidP="00D73CEC">
            <w:pPr>
              <w:spacing w:after="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81</w:t>
            </w:r>
          </w:p>
        </w:tc>
        <w:tc>
          <w:tcPr>
            <w:tcW w:w="1039" w:type="dxa"/>
            <w:tcBorders>
              <w:top w:val="single" w:sz="12" w:space="0" w:color="auto"/>
            </w:tcBorders>
            <w:vAlign w:val="center"/>
          </w:tcPr>
          <w:p w14:paraId="12877E91" w14:textId="330EF52F" w:rsidR="00060EDA" w:rsidRDefault="00060EDA" w:rsidP="00D73CEC">
            <w:pPr>
              <w:spacing w:after="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1. UO</w:t>
            </w:r>
          </w:p>
        </w:tc>
        <w:tc>
          <w:tcPr>
            <w:tcW w:w="1033" w:type="dxa"/>
            <w:tcBorders>
              <w:top w:val="single" w:sz="12" w:space="0" w:color="auto"/>
            </w:tcBorders>
            <w:vAlign w:val="center"/>
          </w:tcPr>
          <w:p w14:paraId="730F47DB" w14:textId="06873B40" w:rsidR="00060EDA" w:rsidRDefault="009367EE" w:rsidP="00D73CEC">
            <w:pPr>
              <w:spacing w:after="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75</w:t>
            </w:r>
          </w:p>
        </w:tc>
        <w:tc>
          <w:tcPr>
            <w:tcW w:w="1038" w:type="dxa"/>
            <w:tcBorders>
              <w:top w:val="single" w:sz="12" w:space="0" w:color="auto"/>
            </w:tcBorders>
            <w:vAlign w:val="center"/>
          </w:tcPr>
          <w:p w14:paraId="2C448BD4" w14:textId="1FC902B8" w:rsidR="00060EDA" w:rsidRPr="00060EDA" w:rsidRDefault="00C96C32" w:rsidP="00D73CEC">
            <w:pPr>
              <w:spacing w:after="0"/>
              <w:jc w:val="center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156</w:t>
            </w:r>
          </w:p>
        </w:tc>
      </w:tr>
      <w:tr w:rsidR="00060EDA" w14:paraId="39FC09C7" w14:textId="5CB513D0" w:rsidTr="00060EDA">
        <w:trPr>
          <w:divId w:val="337463668"/>
        </w:trPr>
        <w:tc>
          <w:tcPr>
            <w:tcW w:w="894" w:type="dxa"/>
            <w:vAlign w:val="center"/>
          </w:tcPr>
          <w:p w14:paraId="3D883628" w14:textId="77777777" w:rsidR="00060EDA" w:rsidRDefault="00060EDA" w:rsidP="00D73CEC">
            <w:pPr>
              <w:spacing w:after="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2. SO</w:t>
            </w:r>
          </w:p>
        </w:tc>
        <w:tc>
          <w:tcPr>
            <w:tcW w:w="768" w:type="dxa"/>
            <w:vAlign w:val="center"/>
          </w:tcPr>
          <w:p w14:paraId="5C84158F" w14:textId="4E1F87C4" w:rsidR="00060EDA" w:rsidRDefault="00060EDA" w:rsidP="00D73CEC">
            <w:pPr>
              <w:spacing w:after="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</w:t>
            </w:r>
          </w:p>
        </w:tc>
        <w:tc>
          <w:tcPr>
            <w:tcW w:w="865" w:type="dxa"/>
            <w:vAlign w:val="center"/>
          </w:tcPr>
          <w:p w14:paraId="31EA5A19" w14:textId="77777777" w:rsidR="00060EDA" w:rsidRDefault="00060EDA" w:rsidP="00D73CEC">
            <w:pPr>
              <w:spacing w:after="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2. UO</w:t>
            </w:r>
          </w:p>
        </w:tc>
        <w:tc>
          <w:tcPr>
            <w:tcW w:w="768" w:type="dxa"/>
            <w:vAlign w:val="center"/>
          </w:tcPr>
          <w:p w14:paraId="523BE99D" w14:textId="3CC8A0F5" w:rsidR="00060EDA" w:rsidRDefault="00B73909" w:rsidP="00D73CEC">
            <w:pPr>
              <w:spacing w:after="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</w:t>
            </w:r>
          </w:p>
        </w:tc>
        <w:tc>
          <w:tcPr>
            <w:tcW w:w="1076" w:type="dxa"/>
            <w:vAlign w:val="center"/>
          </w:tcPr>
          <w:p w14:paraId="5F7DFDA1" w14:textId="539DED74" w:rsidR="00060EDA" w:rsidRPr="00060EDA" w:rsidRDefault="00B73909" w:rsidP="00D73CEC">
            <w:pPr>
              <w:spacing w:after="0"/>
              <w:jc w:val="center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6</w:t>
            </w:r>
          </w:p>
        </w:tc>
        <w:tc>
          <w:tcPr>
            <w:tcW w:w="1039" w:type="dxa"/>
            <w:vAlign w:val="center"/>
          </w:tcPr>
          <w:p w14:paraId="29C5FD90" w14:textId="72B15E29" w:rsidR="00060EDA" w:rsidRDefault="00060EDA" w:rsidP="00D73CEC">
            <w:pPr>
              <w:spacing w:after="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2. SO</w:t>
            </w:r>
          </w:p>
        </w:tc>
        <w:tc>
          <w:tcPr>
            <w:tcW w:w="1033" w:type="dxa"/>
            <w:vAlign w:val="center"/>
          </w:tcPr>
          <w:p w14:paraId="2B9D3F7A" w14:textId="20FE9622" w:rsidR="00060EDA" w:rsidRDefault="009367EE" w:rsidP="00D73CEC">
            <w:pPr>
              <w:spacing w:after="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76</w:t>
            </w:r>
          </w:p>
        </w:tc>
        <w:tc>
          <w:tcPr>
            <w:tcW w:w="1039" w:type="dxa"/>
            <w:vAlign w:val="center"/>
          </w:tcPr>
          <w:p w14:paraId="4A98EDB5" w14:textId="6A990AEA" w:rsidR="00060EDA" w:rsidRDefault="00060EDA" w:rsidP="00D73CEC">
            <w:pPr>
              <w:spacing w:after="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2. UO</w:t>
            </w:r>
          </w:p>
        </w:tc>
        <w:tc>
          <w:tcPr>
            <w:tcW w:w="1033" w:type="dxa"/>
            <w:vAlign w:val="center"/>
          </w:tcPr>
          <w:p w14:paraId="67E4100B" w14:textId="69A51B21" w:rsidR="00060EDA" w:rsidRDefault="00C96C32" w:rsidP="00D73CEC">
            <w:pPr>
              <w:spacing w:after="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61</w:t>
            </w:r>
          </w:p>
        </w:tc>
        <w:tc>
          <w:tcPr>
            <w:tcW w:w="1038" w:type="dxa"/>
            <w:vAlign w:val="center"/>
          </w:tcPr>
          <w:p w14:paraId="3348674A" w14:textId="55467903" w:rsidR="00060EDA" w:rsidRPr="00060EDA" w:rsidRDefault="00C96C32" w:rsidP="00D73CEC">
            <w:pPr>
              <w:spacing w:after="0"/>
              <w:jc w:val="center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137</w:t>
            </w:r>
          </w:p>
        </w:tc>
      </w:tr>
      <w:tr w:rsidR="00060EDA" w14:paraId="28FB529D" w14:textId="7BAF4DEF" w:rsidTr="00060EDA">
        <w:trPr>
          <w:divId w:val="337463668"/>
        </w:trPr>
        <w:tc>
          <w:tcPr>
            <w:tcW w:w="894" w:type="dxa"/>
            <w:vAlign w:val="center"/>
          </w:tcPr>
          <w:p w14:paraId="5BAC36B3" w14:textId="77777777" w:rsidR="00060EDA" w:rsidRDefault="00060EDA" w:rsidP="00D73CEC">
            <w:pPr>
              <w:spacing w:after="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3. SO</w:t>
            </w:r>
          </w:p>
        </w:tc>
        <w:tc>
          <w:tcPr>
            <w:tcW w:w="768" w:type="dxa"/>
            <w:vAlign w:val="center"/>
          </w:tcPr>
          <w:p w14:paraId="150FE2C0" w14:textId="2AA83BE0" w:rsidR="00060EDA" w:rsidRDefault="00060EDA" w:rsidP="00D73CEC">
            <w:pPr>
              <w:spacing w:after="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</w:t>
            </w:r>
          </w:p>
        </w:tc>
        <w:tc>
          <w:tcPr>
            <w:tcW w:w="865" w:type="dxa"/>
            <w:vAlign w:val="center"/>
          </w:tcPr>
          <w:p w14:paraId="13C63103" w14:textId="77777777" w:rsidR="00060EDA" w:rsidRDefault="00060EDA" w:rsidP="00D73CEC">
            <w:pPr>
              <w:spacing w:after="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3. UO</w:t>
            </w:r>
          </w:p>
        </w:tc>
        <w:tc>
          <w:tcPr>
            <w:tcW w:w="768" w:type="dxa"/>
            <w:vAlign w:val="center"/>
          </w:tcPr>
          <w:p w14:paraId="1D7A8FDB" w14:textId="0F342025" w:rsidR="00060EDA" w:rsidRDefault="00B73909" w:rsidP="00D73CEC">
            <w:pPr>
              <w:spacing w:after="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</w:t>
            </w:r>
          </w:p>
        </w:tc>
        <w:tc>
          <w:tcPr>
            <w:tcW w:w="1076" w:type="dxa"/>
            <w:vAlign w:val="center"/>
          </w:tcPr>
          <w:p w14:paraId="01ED8F91" w14:textId="04F346D5" w:rsidR="00060EDA" w:rsidRPr="00060EDA" w:rsidRDefault="00B73909" w:rsidP="00D73CEC">
            <w:pPr>
              <w:spacing w:after="0"/>
              <w:jc w:val="center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6</w:t>
            </w:r>
          </w:p>
        </w:tc>
        <w:tc>
          <w:tcPr>
            <w:tcW w:w="1039" w:type="dxa"/>
            <w:vAlign w:val="center"/>
          </w:tcPr>
          <w:p w14:paraId="0F4DB1AE" w14:textId="48EAF555" w:rsidR="00060EDA" w:rsidRDefault="00060EDA" w:rsidP="00D73CEC">
            <w:pPr>
              <w:spacing w:after="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3. SO</w:t>
            </w:r>
          </w:p>
        </w:tc>
        <w:tc>
          <w:tcPr>
            <w:tcW w:w="1033" w:type="dxa"/>
            <w:vAlign w:val="center"/>
          </w:tcPr>
          <w:p w14:paraId="32A60A66" w14:textId="5BE2B620" w:rsidR="00060EDA" w:rsidRDefault="009367EE" w:rsidP="00D73CEC">
            <w:pPr>
              <w:spacing w:after="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64</w:t>
            </w:r>
          </w:p>
        </w:tc>
        <w:tc>
          <w:tcPr>
            <w:tcW w:w="1039" w:type="dxa"/>
            <w:vAlign w:val="center"/>
          </w:tcPr>
          <w:p w14:paraId="26E9A8A6" w14:textId="42DC7677" w:rsidR="00060EDA" w:rsidRDefault="00060EDA" w:rsidP="00D73CEC">
            <w:pPr>
              <w:spacing w:after="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3. UO</w:t>
            </w:r>
          </w:p>
        </w:tc>
        <w:tc>
          <w:tcPr>
            <w:tcW w:w="1033" w:type="dxa"/>
            <w:vAlign w:val="center"/>
          </w:tcPr>
          <w:p w14:paraId="6CF7A79E" w14:textId="1359118B" w:rsidR="00060EDA" w:rsidRDefault="00C96C32" w:rsidP="00D73CEC">
            <w:pPr>
              <w:spacing w:after="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63</w:t>
            </w:r>
          </w:p>
        </w:tc>
        <w:tc>
          <w:tcPr>
            <w:tcW w:w="1038" w:type="dxa"/>
            <w:vAlign w:val="center"/>
          </w:tcPr>
          <w:p w14:paraId="73E644E4" w14:textId="6C0879E3" w:rsidR="00060EDA" w:rsidRPr="00060EDA" w:rsidRDefault="00C96C32" w:rsidP="00D73CEC">
            <w:pPr>
              <w:spacing w:after="0"/>
              <w:jc w:val="center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127</w:t>
            </w:r>
          </w:p>
        </w:tc>
      </w:tr>
      <w:tr w:rsidR="00060EDA" w14:paraId="44122D6E" w14:textId="63EDDFA1" w:rsidTr="00B73909">
        <w:trPr>
          <w:divId w:val="337463668"/>
        </w:trPr>
        <w:tc>
          <w:tcPr>
            <w:tcW w:w="894" w:type="dxa"/>
            <w:tcBorders>
              <w:bottom w:val="single" w:sz="12" w:space="0" w:color="auto"/>
            </w:tcBorders>
            <w:vAlign w:val="center"/>
          </w:tcPr>
          <w:p w14:paraId="26A402FA" w14:textId="77777777" w:rsidR="00060EDA" w:rsidRDefault="00060EDA" w:rsidP="00D73CEC">
            <w:pPr>
              <w:spacing w:after="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4. SO</w:t>
            </w:r>
          </w:p>
        </w:tc>
        <w:tc>
          <w:tcPr>
            <w:tcW w:w="768" w:type="dxa"/>
            <w:tcBorders>
              <w:bottom w:val="single" w:sz="12" w:space="0" w:color="auto"/>
            </w:tcBorders>
            <w:vAlign w:val="center"/>
          </w:tcPr>
          <w:p w14:paraId="4C9D1272" w14:textId="498AC602" w:rsidR="00060EDA" w:rsidRDefault="00B73909" w:rsidP="00D73CEC">
            <w:pPr>
              <w:spacing w:after="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</w:t>
            </w:r>
          </w:p>
        </w:tc>
        <w:tc>
          <w:tcPr>
            <w:tcW w:w="1633" w:type="dxa"/>
            <w:gridSpan w:val="2"/>
            <w:tcBorders>
              <w:bottom w:val="single" w:sz="12" w:space="0" w:color="auto"/>
            </w:tcBorders>
            <w:vAlign w:val="center"/>
          </w:tcPr>
          <w:p w14:paraId="40D98F35" w14:textId="093A8C01" w:rsidR="00060EDA" w:rsidRDefault="00060EDA" w:rsidP="00D73CEC">
            <w:pPr>
              <w:spacing w:after="0"/>
              <w:jc w:val="center"/>
              <w:rPr>
                <w:rFonts w:eastAsia="Times New Roman" w:cs="Calibri"/>
              </w:rPr>
            </w:pPr>
          </w:p>
        </w:tc>
        <w:tc>
          <w:tcPr>
            <w:tcW w:w="1076" w:type="dxa"/>
            <w:tcBorders>
              <w:bottom w:val="single" w:sz="12" w:space="0" w:color="auto"/>
            </w:tcBorders>
            <w:vAlign w:val="center"/>
          </w:tcPr>
          <w:p w14:paraId="7557BE64" w14:textId="5186FF3B" w:rsidR="00060EDA" w:rsidRPr="00060EDA" w:rsidRDefault="00B73909" w:rsidP="00D73CEC">
            <w:pPr>
              <w:spacing w:after="0"/>
              <w:jc w:val="center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2</w:t>
            </w:r>
          </w:p>
        </w:tc>
        <w:tc>
          <w:tcPr>
            <w:tcW w:w="1039" w:type="dxa"/>
            <w:tcBorders>
              <w:bottom w:val="single" w:sz="12" w:space="0" w:color="auto"/>
            </w:tcBorders>
            <w:vAlign w:val="center"/>
          </w:tcPr>
          <w:p w14:paraId="37A9069F" w14:textId="3DFB2701" w:rsidR="00060EDA" w:rsidRDefault="00060EDA" w:rsidP="00D73CEC">
            <w:pPr>
              <w:spacing w:after="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4. SO</w:t>
            </w:r>
          </w:p>
        </w:tc>
        <w:tc>
          <w:tcPr>
            <w:tcW w:w="1033" w:type="dxa"/>
            <w:tcBorders>
              <w:bottom w:val="single" w:sz="12" w:space="0" w:color="auto"/>
            </w:tcBorders>
            <w:vAlign w:val="center"/>
          </w:tcPr>
          <w:p w14:paraId="6A6FC126" w14:textId="6083C575" w:rsidR="00060EDA" w:rsidRDefault="009367EE" w:rsidP="00D73CEC">
            <w:pPr>
              <w:spacing w:after="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57</w:t>
            </w:r>
          </w:p>
        </w:tc>
        <w:tc>
          <w:tcPr>
            <w:tcW w:w="1039" w:type="dxa"/>
            <w:tcBorders>
              <w:bottom w:val="single" w:sz="12" w:space="0" w:color="auto"/>
            </w:tcBorders>
            <w:vAlign w:val="center"/>
          </w:tcPr>
          <w:p w14:paraId="5C51C245" w14:textId="671420B6" w:rsidR="00060EDA" w:rsidRDefault="00060EDA" w:rsidP="00D73CEC">
            <w:pPr>
              <w:spacing w:after="0"/>
              <w:jc w:val="center"/>
              <w:rPr>
                <w:rFonts w:eastAsia="Times New Roman" w:cs="Calibri"/>
              </w:rPr>
            </w:pPr>
          </w:p>
        </w:tc>
        <w:tc>
          <w:tcPr>
            <w:tcW w:w="1033" w:type="dxa"/>
            <w:tcBorders>
              <w:bottom w:val="single" w:sz="12" w:space="0" w:color="auto"/>
            </w:tcBorders>
            <w:vAlign w:val="center"/>
          </w:tcPr>
          <w:p w14:paraId="4796A762" w14:textId="77777777" w:rsidR="00060EDA" w:rsidRDefault="00060EDA" w:rsidP="00D73CEC">
            <w:pPr>
              <w:spacing w:after="0"/>
              <w:jc w:val="center"/>
              <w:rPr>
                <w:rFonts w:eastAsia="Times New Roman" w:cs="Calibri"/>
              </w:rPr>
            </w:pPr>
          </w:p>
        </w:tc>
        <w:tc>
          <w:tcPr>
            <w:tcW w:w="1038" w:type="dxa"/>
            <w:tcBorders>
              <w:bottom w:val="single" w:sz="12" w:space="0" w:color="auto"/>
            </w:tcBorders>
            <w:vAlign w:val="center"/>
          </w:tcPr>
          <w:p w14:paraId="79A03E07" w14:textId="4F4DB832" w:rsidR="00060EDA" w:rsidRPr="00060EDA" w:rsidRDefault="00C96C32" w:rsidP="00D73CEC">
            <w:pPr>
              <w:spacing w:after="0"/>
              <w:jc w:val="center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57</w:t>
            </w:r>
          </w:p>
        </w:tc>
      </w:tr>
      <w:tr w:rsidR="00060EDA" w14:paraId="1CD1E85C" w14:textId="13D918C1" w:rsidTr="00B73909">
        <w:trPr>
          <w:divId w:val="337463668"/>
        </w:trPr>
        <w:tc>
          <w:tcPr>
            <w:tcW w:w="3295" w:type="dxa"/>
            <w:gridSpan w:val="4"/>
            <w:tcBorders>
              <w:top w:val="single" w:sz="12" w:space="0" w:color="auto"/>
            </w:tcBorders>
            <w:vAlign w:val="center"/>
          </w:tcPr>
          <w:p w14:paraId="4223A2E0" w14:textId="77777777" w:rsidR="00060EDA" w:rsidRDefault="00060EDA" w:rsidP="00D73CEC">
            <w:pPr>
              <w:spacing w:after="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Celkem</w:t>
            </w:r>
          </w:p>
        </w:tc>
        <w:tc>
          <w:tcPr>
            <w:tcW w:w="1076" w:type="dxa"/>
            <w:tcBorders>
              <w:top w:val="single" w:sz="12" w:space="0" w:color="auto"/>
            </w:tcBorders>
            <w:vAlign w:val="center"/>
          </w:tcPr>
          <w:p w14:paraId="55F6C11B" w14:textId="186E93E1" w:rsidR="00060EDA" w:rsidRPr="00060EDA" w:rsidRDefault="00B73909" w:rsidP="00D73CEC">
            <w:pPr>
              <w:spacing w:after="0"/>
              <w:jc w:val="center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2</w:t>
            </w:r>
            <w:r w:rsidR="00060EDA" w:rsidRPr="00060EDA">
              <w:rPr>
                <w:rFonts w:eastAsia="Times New Roman" w:cs="Calibri"/>
                <w:b/>
                <w:bCs/>
              </w:rPr>
              <w:t>6</w:t>
            </w:r>
          </w:p>
        </w:tc>
        <w:tc>
          <w:tcPr>
            <w:tcW w:w="1039" w:type="dxa"/>
            <w:tcBorders>
              <w:top w:val="single" w:sz="12" w:space="0" w:color="auto"/>
            </w:tcBorders>
            <w:vAlign w:val="center"/>
          </w:tcPr>
          <w:p w14:paraId="0A976382" w14:textId="4E64C013" w:rsidR="00060EDA" w:rsidRDefault="00060EDA" w:rsidP="00D73CEC">
            <w:pPr>
              <w:spacing w:after="0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Celkem</w:t>
            </w:r>
          </w:p>
        </w:tc>
        <w:tc>
          <w:tcPr>
            <w:tcW w:w="3105" w:type="dxa"/>
            <w:gridSpan w:val="3"/>
            <w:tcBorders>
              <w:top w:val="single" w:sz="12" w:space="0" w:color="auto"/>
            </w:tcBorders>
            <w:vAlign w:val="center"/>
          </w:tcPr>
          <w:p w14:paraId="196AB9CB" w14:textId="3B8646A7" w:rsidR="00060EDA" w:rsidRDefault="00060EDA" w:rsidP="00D73CEC">
            <w:pPr>
              <w:spacing w:after="0"/>
              <w:rPr>
                <w:rFonts w:eastAsia="Times New Roman" w:cs="Calibri"/>
              </w:rPr>
            </w:pPr>
          </w:p>
        </w:tc>
        <w:tc>
          <w:tcPr>
            <w:tcW w:w="1038" w:type="dxa"/>
            <w:tcBorders>
              <w:top w:val="single" w:sz="12" w:space="0" w:color="auto"/>
            </w:tcBorders>
            <w:vAlign w:val="center"/>
          </w:tcPr>
          <w:p w14:paraId="2E6655A6" w14:textId="35478523" w:rsidR="00060EDA" w:rsidRPr="00060EDA" w:rsidRDefault="00C96C32" w:rsidP="00D73CEC">
            <w:pPr>
              <w:spacing w:after="0"/>
              <w:jc w:val="center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477</w:t>
            </w:r>
          </w:p>
        </w:tc>
      </w:tr>
    </w:tbl>
    <w:p w14:paraId="127B3C47" w14:textId="206AA8A1" w:rsidR="003D6F4D" w:rsidRPr="00D6468B" w:rsidRDefault="003D6F4D" w:rsidP="00D6468B">
      <w:pPr>
        <w:pStyle w:val="Normlnweb"/>
        <w:spacing w:before="0" w:beforeAutospacing="0" w:after="120" w:afterAutospacing="0"/>
        <w:divId w:val="337463668"/>
        <w:rPr>
          <w:rFonts w:cs="Calibri"/>
          <w:sz w:val="20"/>
          <w:szCs w:val="20"/>
        </w:rPr>
      </w:pPr>
      <w:r w:rsidRPr="00D6468B">
        <w:rPr>
          <w:rFonts w:cs="Calibri"/>
          <w:sz w:val="20"/>
          <w:szCs w:val="20"/>
        </w:rPr>
        <w:t>Pozn.: SO = studijní obor s maturitní zkouškou, UO = učební obor s výučním listem</w:t>
      </w:r>
    </w:p>
    <w:p w14:paraId="36FE4460" w14:textId="18637B9F" w:rsidR="004938A6" w:rsidRPr="004938A6" w:rsidRDefault="00000000" w:rsidP="00A837F2">
      <w:pPr>
        <w:pStyle w:val="Odstavecseseznamem"/>
        <w:numPr>
          <w:ilvl w:val="0"/>
          <w:numId w:val="10"/>
        </w:numPr>
        <w:ind w:left="357" w:hanging="357"/>
        <w:contextualSpacing w:val="0"/>
        <w:divId w:val="337463668"/>
        <w:rPr>
          <w:rFonts w:cs="Calibri"/>
          <w:b/>
          <w:bCs/>
        </w:rPr>
      </w:pPr>
      <w:r w:rsidRPr="004938A6">
        <w:rPr>
          <w:rFonts w:cs="Calibri"/>
          <w:b/>
          <w:bCs/>
        </w:rPr>
        <w:t>Stručná analýza situace</w:t>
      </w:r>
    </w:p>
    <w:p w14:paraId="211D04DF" w14:textId="5391D716" w:rsidR="00CA5967" w:rsidRDefault="00060EDA" w:rsidP="00D6468B">
      <w:pPr>
        <w:divId w:val="337463668"/>
        <w:rPr>
          <w:rFonts w:cs="Calibri"/>
        </w:rPr>
      </w:pPr>
      <w:r w:rsidRPr="00C96C32">
        <w:rPr>
          <w:rFonts w:cs="Calibri"/>
        </w:rPr>
        <w:t xml:space="preserve">Obchodní akademie a Střední odborná škola gen. F. Fajtla Louny, p. o., je škola s dlouholetou tradicí ve vzdělávání a stabilním postavením vyučovaných oborů. </w:t>
      </w:r>
      <w:r w:rsidR="00C96C32">
        <w:rPr>
          <w:rFonts w:cs="Calibri"/>
        </w:rPr>
        <w:t xml:space="preserve">Jejím zřizovatelem je Ústecký kraj. </w:t>
      </w:r>
      <w:r w:rsidR="00C96C32" w:rsidRPr="00C96C32">
        <w:rPr>
          <w:rFonts w:cs="Calibri"/>
        </w:rPr>
        <w:t xml:space="preserve">Na adrese Osvoboditelů 380 probíhá výuka 4 oborů zakončených maturitní zkouškou, na adrese Postoloprtská 2636 a 1886 výuka </w:t>
      </w:r>
      <w:r w:rsidR="00C96C32">
        <w:rPr>
          <w:rFonts w:cs="Calibri"/>
        </w:rPr>
        <w:t>6</w:t>
      </w:r>
      <w:r w:rsidR="00C96C32" w:rsidRPr="00C96C32">
        <w:rPr>
          <w:rFonts w:cs="Calibri"/>
        </w:rPr>
        <w:t> oborů zakončených závěrečnou zkouškou, v ulici Říční jsou školní dílny pro strojírenské obory a kovoobory. Ve školním roce 202</w:t>
      </w:r>
      <w:r w:rsidR="00C96C32">
        <w:rPr>
          <w:rFonts w:cs="Calibri"/>
        </w:rPr>
        <w:t>5</w:t>
      </w:r>
      <w:r w:rsidR="00C96C32" w:rsidRPr="00C96C32">
        <w:rPr>
          <w:rFonts w:cs="Calibri"/>
        </w:rPr>
        <w:t>/202</w:t>
      </w:r>
      <w:r w:rsidR="00C96C32">
        <w:rPr>
          <w:rFonts w:cs="Calibri"/>
        </w:rPr>
        <w:t>6</w:t>
      </w:r>
      <w:r w:rsidR="00C96C32" w:rsidRPr="00C96C32">
        <w:rPr>
          <w:rFonts w:cs="Calibri"/>
        </w:rPr>
        <w:t xml:space="preserve"> zajišťuje výuku </w:t>
      </w:r>
      <w:r w:rsidR="00CA5967">
        <w:rPr>
          <w:rFonts w:cs="Calibri"/>
        </w:rPr>
        <w:t xml:space="preserve">53 pedagogů, z toho 31 na pracovišti Osvoboditelů, 19 </w:t>
      </w:r>
      <w:r w:rsidR="00C96C32" w:rsidRPr="00C96C32">
        <w:rPr>
          <w:rFonts w:cs="Calibri"/>
        </w:rPr>
        <w:t>na pracovišti Postoloprtská a </w:t>
      </w:r>
      <w:r w:rsidR="00CA5967">
        <w:rPr>
          <w:rFonts w:cs="Calibri"/>
        </w:rPr>
        <w:t>3 na pracovišti Říční</w:t>
      </w:r>
      <w:r w:rsidR="00C96C32" w:rsidRPr="00C96C32">
        <w:rPr>
          <w:rFonts w:cs="Calibri"/>
        </w:rPr>
        <w:t xml:space="preserve">. Chod školy pomáhá zajišťovat 21 kvalifikovaných nepedagogických pracovníků – administrativních, technických a pracovníků jídelny. </w:t>
      </w:r>
    </w:p>
    <w:p w14:paraId="7BE5720B" w14:textId="34296622" w:rsidR="00C96C32" w:rsidRDefault="00C96C32" w:rsidP="00D6468B">
      <w:pPr>
        <w:divId w:val="337463668"/>
        <w:rPr>
          <w:rFonts w:cs="Calibri"/>
        </w:rPr>
      </w:pPr>
      <w:r>
        <w:rPr>
          <w:rFonts w:cs="Calibri"/>
        </w:rPr>
        <w:t>Ředitelkou školy je od 1. 8. 2025 Ing. Kateřina Tomšíková, Ph.D., zástupce ředitelky pro pracoviště O</w:t>
      </w:r>
      <w:r w:rsidR="00CA5967">
        <w:rPr>
          <w:rFonts w:cs="Calibri"/>
        </w:rPr>
        <w:t>svoboditelů 380 Ing. Václav Jukl, pro pracoviště Postoloprtská 2636 Ing. Miroslav Zelenka, pro zajištění odborného výcv</w:t>
      </w:r>
      <w:r w:rsidR="004938A6">
        <w:rPr>
          <w:rFonts w:cs="Calibri"/>
        </w:rPr>
        <w:t>iku Daniel Vrba.</w:t>
      </w:r>
    </w:p>
    <w:p w14:paraId="12CA5067" w14:textId="77777777" w:rsidR="00AE1850" w:rsidRDefault="004938A6" w:rsidP="00D6468B">
      <w:pPr>
        <w:divId w:val="337463668"/>
        <w:rPr>
          <w:rFonts w:cs="Calibri"/>
        </w:rPr>
      </w:pPr>
      <w:r>
        <w:rPr>
          <w:rFonts w:cs="Calibri"/>
        </w:rPr>
        <w:t>V místě svého působení škola spolupracuje v oblasti primární prevence rizikového chování</w:t>
      </w:r>
      <w:r w:rsidR="00AE1850">
        <w:rPr>
          <w:rFonts w:cs="Calibri"/>
        </w:rPr>
        <w:t xml:space="preserve"> s těmito partnery: </w:t>
      </w:r>
    </w:p>
    <w:p w14:paraId="3C256E14" w14:textId="280B6D98" w:rsidR="00AE1850" w:rsidRPr="006533C2" w:rsidRDefault="00AE1850" w:rsidP="00A837F2">
      <w:pPr>
        <w:pStyle w:val="Nadpis3"/>
        <w:numPr>
          <w:ilvl w:val="0"/>
          <w:numId w:val="16"/>
        </w:numPr>
        <w:spacing w:before="0" w:after="0" w:line="240" w:lineRule="auto"/>
        <w:ind w:left="357" w:hanging="357"/>
        <w:contextualSpacing/>
        <w:divId w:val="337463668"/>
        <w:rPr>
          <w:rFonts w:eastAsia="Times New Roman" w:cs="Calibri"/>
          <w:szCs w:val="24"/>
        </w:rPr>
      </w:pPr>
      <w:r>
        <w:rPr>
          <w:rFonts w:eastAsia="Times New Roman" w:cs="Calibri"/>
          <w:b w:val="0"/>
          <w:bCs w:val="0"/>
          <w:szCs w:val="24"/>
        </w:rPr>
        <w:t xml:space="preserve">Ústecký kraj, </w:t>
      </w:r>
      <w:r w:rsidRPr="00422865">
        <w:rPr>
          <w:rFonts w:eastAsia="Times New Roman" w:cs="Calibri"/>
          <w:b w:val="0"/>
          <w:bCs w:val="0"/>
          <w:szCs w:val="24"/>
        </w:rPr>
        <w:t>Odbor školství, mládeže a tělovýchovy</w:t>
      </w:r>
      <w:r>
        <w:rPr>
          <w:rFonts w:eastAsia="Times New Roman" w:cs="Calibri"/>
          <w:b w:val="0"/>
          <w:bCs w:val="0"/>
          <w:szCs w:val="24"/>
        </w:rPr>
        <w:t>, k</w:t>
      </w:r>
      <w:r w:rsidRPr="00AE1850">
        <w:rPr>
          <w:rFonts w:eastAsia="Times New Roman" w:cs="Calibri"/>
          <w:b w:val="0"/>
          <w:bCs w:val="0"/>
          <w:szCs w:val="24"/>
        </w:rPr>
        <w:t>rajský školský koordinátor prevence</w:t>
      </w:r>
    </w:p>
    <w:p w14:paraId="3ECA68DB" w14:textId="77777777" w:rsidR="00AE1850" w:rsidRDefault="00AE1850" w:rsidP="00A837F2">
      <w:pPr>
        <w:pStyle w:val="Odstavecseseznamem"/>
        <w:numPr>
          <w:ilvl w:val="0"/>
          <w:numId w:val="11"/>
        </w:numPr>
        <w:divId w:val="337463668"/>
        <w:rPr>
          <w:rFonts w:cs="Calibri"/>
        </w:rPr>
      </w:pPr>
      <w:r w:rsidRPr="00AE1850">
        <w:rPr>
          <w:rFonts w:cs="Calibri"/>
        </w:rPr>
        <w:t xml:space="preserve">Pedagogicko-psychologická poradna v Lounech, </w:t>
      </w:r>
    </w:p>
    <w:p w14:paraId="45349CFD" w14:textId="1599EFB4" w:rsidR="00AE1850" w:rsidRDefault="00AE1850" w:rsidP="00A837F2">
      <w:pPr>
        <w:pStyle w:val="Odstavecseseznamem"/>
        <w:numPr>
          <w:ilvl w:val="0"/>
          <w:numId w:val="11"/>
        </w:numPr>
        <w:divId w:val="337463668"/>
        <w:rPr>
          <w:rFonts w:cs="Calibri"/>
        </w:rPr>
      </w:pPr>
      <w:r w:rsidRPr="00AE1850">
        <w:rPr>
          <w:rFonts w:cs="Calibri"/>
        </w:rPr>
        <w:t>OSPOD Louny – Oddělení sociálně</w:t>
      </w:r>
      <w:r w:rsidRPr="00AE1850">
        <w:rPr>
          <w:rFonts w:cs="Calibri"/>
        </w:rPr>
        <w:noBreakHyphen/>
        <w:t>právní ochrany dětí</w:t>
      </w:r>
    </w:p>
    <w:p w14:paraId="318AE719" w14:textId="0E47FA6F" w:rsidR="00AE1850" w:rsidRPr="00AE1850" w:rsidRDefault="00AE1850" w:rsidP="00A837F2">
      <w:pPr>
        <w:pStyle w:val="Odstavecseseznamem"/>
        <w:numPr>
          <w:ilvl w:val="0"/>
          <w:numId w:val="11"/>
        </w:numPr>
        <w:divId w:val="337463668"/>
        <w:rPr>
          <w:rFonts w:cs="Calibri"/>
        </w:rPr>
      </w:pPr>
      <w:r w:rsidRPr="00AE1850">
        <w:rPr>
          <w:rFonts w:cs="Calibri"/>
        </w:rPr>
        <w:lastRenderedPageBreak/>
        <w:t>Město Louny – Odbor sociálních věcí a zdravotnictví</w:t>
      </w:r>
    </w:p>
    <w:p w14:paraId="0B9930F4" w14:textId="363DA085" w:rsidR="004938A6" w:rsidRDefault="00AE1850" w:rsidP="00A837F2">
      <w:pPr>
        <w:pStyle w:val="Odstavecseseznamem"/>
        <w:numPr>
          <w:ilvl w:val="0"/>
          <w:numId w:val="11"/>
        </w:numPr>
        <w:divId w:val="337463668"/>
        <w:rPr>
          <w:rFonts w:cs="Calibri"/>
        </w:rPr>
      </w:pPr>
      <w:r w:rsidRPr="00AE1850">
        <w:rPr>
          <w:rFonts w:cs="Calibri"/>
        </w:rPr>
        <w:t>Naděj</w:t>
      </w:r>
      <w:r>
        <w:rPr>
          <w:rFonts w:cs="Calibri"/>
        </w:rPr>
        <w:t>e</w:t>
      </w:r>
      <w:r w:rsidRPr="00AE1850">
        <w:rPr>
          <w:rFonts w:cs="Calibri"/>
        </w:rPr>
        <w:t>, pobočka Žatec</w:t>
      </w:r>
      <w:r>
        <w:rPr>
          <w:rFonts w:cs="Calibri"/>
        </w:rPr>
        <w:t>,</w:t>
      </w:r>
    </w:p>
    <w:p w14:paraId="6E05999B" w14:textId="48A72A19" w:rsidR="00AE1850" w:rsidRDefault="00AE1850" w:rsidP="00A837F2">
      <w:pPr>
        <w:pStyle w:val="Odstavecseseznamem"/>
        <w:numPr>
          <w:ilvl w:val="0"/>
          <w:numId w:val="11"/>
        </w:numPr>
        <w:spacing w:after="0"/>
        <w:ind w:left="357" w:hanging="357"/>
        <w:divId w:val="337463668"/>
        <w:rPr>
          <w:rFonts w:cs="Calibri"/>
        </w:rPr>
      </w:pPr>
      <w:r>
        <w:rPr>
          <w:rFonts w:cs="Calibri"/>
        </w:rPr>
        <w:t>Policie ČR, Městská policie</w:t>
      </w:r>
    </w:p>
    <w:p w14:paraId="0BEC6054" w14:textId="77777777" w:rsidR="00AE1850" w:rsidRDefault="00AE1850" w:rsidP="00A837F2">
      <w:pPr>
        <w:pStyle w:val="Nadpis3"/>
        <w:numPr>
          <w:ilvl w:val="0"/>
          <w:numId w:val="16"/>
        </w:numPr>
        <w:spacing w:before="0" w:line="240" w:lineRule="auto"/>
        <w:ind w:left="357" w:hanging="357"/>
        <w:contextualSpacing/>
        <w:divId w:val="337463668"/>
        <w:rPr>
          <w:rFonts w:eastAsia="Times New Roman" w:cs="Calibri"/>
          <w:b w:val="0"/>
          <w:bCs w:val="0"/>
          <w:szCs w:val="24"/>
        </w:rPr>
      </w:pPr>
      <w:r w:rsidRPr="00E9524D">
        <w:rPr>
          <w:rFonts w:eastAsia="Times New Roman" w:cs="Calibri"/>
          <w:b w:val="0"/>
          <w:bCs w:val="0"/>
          <w:szCs w:val="24"/>
        </w:rPr>
        <w:t xml:space="preserve">Romano jasnica, </w:t>
      </w:r>
      <w:r>
        <w:rPr>
          <w:rFonts w:eastAsia="Times New Roman" w:cs="Calibri"/>
          <w:b w:val="0"/>
          <w:bCs w:val="0"/>
          <w:szCs w:val="24"/>
        </w:rPr>
        <w:t xml:space="preserve">z. s. </w:t>
      </w:r>
    </w:p>
    <w:p w14:paraId="36D11D8B" w14:textId="77777777" w:rsidR="00AE1850" w:rsidRDefault="00AE1850" w:rsidP="00A837F2">
      <w:pPr>
        <w:pStyle w:val="Nadpis3"/>
        <w:numPr>
          <w:ilvl w:val="0"/>
          <w:numId w:val="16"/>
        </w:numPr>
        <w:spacing w:before="0" w:line="240" w:lineRule="auto"/>
        <w:ind w:left="357" w:hanging="357"/>
        <w:contextualSpacing/>
        <w:divId w:val="337463668"/>
        <w:rPr>
          <w:rFonts w:eastAsia="Times New Roman" w:cs="Calibri"/>
          <w:b w:val="0"/>
          <w:bCs w:val="0"/>
          <w:szCs w:val="24"/>
        </w:rPr>
      </w:pPr>
      <w:r w:rsidRPr="00E9524D">
        <w:rPr>
          <w:rFonts w:eastAsia="Times New Roman" w:cs="Calibri"/>
          <w:b w:val="0"/>
          <w:bCs w:val="0"/>
          <w:szCs w:val="24"/>
        </w:rPr>
        <w:t>Zdravotnická záchranná služba Ústeckého kraje, p. o.</w:t>
      </w:r>
    </w:p>
    <w:p w14:paraId="06B1452F" w14:textId="13E01C9E" w:rsidR="00AE1850" w:rsidRDefault="00AE1850" w:rsidP="00A837F2">
      <w:pPr>
        <w:pStyle w:val="Nadpis3"/>
        <w:numPr>
          <w:ilvl w:val="0"/>
          <w:numId w:val="16"/>
        </w:numPr>
        <w:spacing w:before="0" w:line="240" w:lineRule="auto"/>
        <w:ind w:left="357" w:hanging="357"/>
        <w:contextualSpacing/>
        <w:divId w:val="337463668"/>
        <w:rPr>
          <w:rFonts w:eastAsia="Times New Roman" w:cs="Calibri"/>
          <w:b w:val="0"/>
          <w:bCs w:val="0"/>
          <w:szCs w:val="24"/>
        </w:rPr>
      </w:pPr>
      <w:r>
        <w:rPr>
          <w:rFonts w:eastAsia="Times New Roman" w:cs="Calibri"/>
          <w:b w:val="0"/>
          <w:bCs w:val="0"/>
          <w:szCs w:val="24"/>
        </w:rPr>
        <w:t>Fokus, z. ú.</w:t>
      </w:r>
    </w:p>
    <w:p w14:paraId="25BDADE8" w14:textId="4DC6079C" w:rsidR="00A837F2" w:rsidRDefault="00A837F2" w:rsidP="00A837F2">
      <w:pPr>
        <w:pStyle w:val="Nadpis3"/>
        <w:numPr>
          <w:ilvl w:val="0"/>
          <w:numId w:val="16"/>
        </w:numPr>
        <w:spacing w:before="0" w:line="240" w:lineRule="auto"/>
        <w:ind w:left="357" w:hanging="357"/>
        <w:contextualSpacing/>
        <w:divId w:val="337463668"/>
        <w:rPr>
          <w:rFonts w:eastAsia="Times New Roman" w:cs="Calibri"/>
          <w:b w:val="0"/>
          <w:bCs w:val="0"/>
          <w:szCs w:val="24"/>
        </w:rPr>
      </w:pPr>
      <w:r>
        <w:rPr>
          <w:rFonts w:eastAsia="Times New Roman" w:cs="Calibri"/>
          <w:b w:val="0"/>
          <w:bCs w:val="0"/>
          <w:szCs w:val="24"/>
        </w:rPr>
        <w:t>Jeden svět na školách</w:t>
      </w:r>
    </w:p>
    <w:p w14:paraId="4BF626FE" w14:textId="751F3D45" w:rsidR="003F1D22" w:rsidRPr="005A0C56" w:rsidRDefault="00000000" w:rsidP="00A837F2">
      <w:pPr>
        <w:pStyle w:val="Normlnweb"/>
        <w:numPr>
          <w:ilvl w:val="0"/>
          <w:numId w:val="10"/>
        </w:numPr>
        <w:spacing w:before="0" w:beforeAutospacing="0" w:after="120" w:afterAutospacing="0"/>
        <w:ind w:left="357" w:hanging="357"/>
        <w:divId w:val="337463668"/>
        <w:rPr>
          <w:rFonts w:cs="Calibri"/>
          <w:b/>
          <w:bCs/>
        </w:rPr>
      </w:pPr>
      <w:r w:rsidRPr="005A0C56">
        <w:rPr>
          <w:rFonts w:cs="Calibri"/>
          <w:b/>
          <w:bCs/>
        </w:rPr>
        <w:t>Jaké máte stanovené cíle (konkrétní, měřitelné, dosažitelné, realistické a časově ohraničené) preventivního programu školy?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4938A6" w14:paraId="12ECC338" w14:textId="77777777" w:rsidTr="00B73909">
        <w:trPr>
          <w:divId w:val="337463668"/>
        </w:trPr>
        <w:tc>
          <w:tcPr>
            <w:tcW w:w="9062" w:type="dxa"/>
            <w:gridSpan w:val="2"/>
            <w:tcBorders>
              <w:bottom w:val="single" w:sz="12" w:space="0" w:color="auto"/>
            </w:tcBorders>
            <w:vAlign w:val="center"/>
          </w:tcPr>
          <w:p w14:paraId="44372755" w14:textId="460B58A8" w:rsidR="004938A6" w:rsidRPr="00B73909" w:rsidRDefault="004938A6" w:rsidP="004938A6">
            <w:pPr>
              <w:pStyle w:val="Normlnweb"/>
              <w:jc w:val="center"/>
              <w:rPr>
                <w:rFonts w:cs="Calibri"/>
              </w:rPr>
            </w:pPr>
            <w:r w:rsidRPr="00B73909">
              <w:rPr>
                <w:rFonts w:cs="Calibri"/>
              </w:rPr>
              <w:t>Cíl číslo: 1</w:t>
            </w:r>
          </w:p>
        </w:tc>
      </w:tr>
      <w:tr w:rsidR="004938A6" w14:paraId="38C30840" w14:textId="77777777" w:rsidTr="00B73909">
        <w:trPr>
          <w:divId w:val="337463668"/>
          <w:trHeight w:val="567"/>
        </w:trPr>
        <w:tc>
          <w:tcPr>
            <w:tcW w:w="3397" w:type="dxa"/>
            <w:tcBorders>
              <w:top w:val="single" w:sz="12" w:space="0" w:color="auto"/>
            </w:tcBorders>
            <w:vAlign w:val="center"/>
          </w:tcPr>
          <w:p w14:paraId="2009FEEE" w14:textId="28A788BE" w:rsidR="004938A6" w:rsidRDefault="004938A6" w:rsidP="00D6468B">
            <w:pPr>
              <w:pStyle w:val="Normlnweb"/>
              <w:rPr>
                <w:rFonts w:cs="Calibri"/>
              </w:rPr>
            </w:pPr>
            <w:r>
              <w:rPr>
                <w:rFonts w:cs="Calibri"/>
              </w:rPr>
              <w:t>Cíl:</w:t>
            </w:r>
          </w:p>
        </w:tc>
        <w:tc>
          <w:tcPr>
            <w:tcW w:w="5665" w:type="dxa"/>
            <w:tcBorders>
              <w:top w:val="single" w:sz="12" w:space="0" w:color="auto"/>
            </w:tcBorders>
            <w:vAlign w:val="center"/>
          </w:tcPr>
          <w:p w14:paraId="3A85C428" w14:textId="38663754" w:rsidR="004938A6" w:rsidRDefault="004938A6" w:rsidP="00D6468B">
            <w:pPr>
              <w:pStyle w:val="Normlnweb"/>
              <w:rPr>
                <w:rFonts w:cs="Calibri"/>
              </w:rPr>
            </w:pPr>
            <w:r>
              <w:rPr>
                <w:rFonts w:cs="Calibri"/>
              </w:rPr>
              <w:t>Včasná prevence a řešení problematiky projevů rizikového chování</w:t>
            </w:r>
          </w:p>
        </w:tc>
      </w:tr>
      <w:tr w:rsidR="004938A6" w14:paraId="448E764E" w14:textId="77777777" w:rsidTr="00D6468B">
        <w:trPr>
          <w:divId w:val="337463668"/>
          <w:trHeight w:val="567"/>
        </w:trPr>
        <w:tc>
          <w:tcPr>
            <w:tcW w:w="3397" w:type="dxa"/>
            <w:vAlign w:val="center"/>
          </w:tcPr>
          <w:p w14:paraId="2D20514C" w14:textId="0F2AEA98" w:rsidR="004938A6" w:rsidRDefault="004938A6" w:rsidP="00D6468B">
            <w:pPr>
              <w:pStyle w:val="Normlnweb"/>
              <w:rPr>
                <w:rFonts w:cs="Calibri"/>
              </w:rPr>
            </w:pPr>
            <w:r>
              <w:rPr>
                <w:rFonts w:cs="Calibri"/>
              </w:rPr>
              <w:t>Ukazatele dosažení cíle</w:t>
            </w:r>
            <w:r w:rsidR="00D6468B">
              <w:rPr>
                <w:rFonts w:cs="Calibri"/>
              </w:rPr>
              <w:t>:</w:t>
            </w:r>
          </w:p>
        </w:tc>
        <w:tc>
          <w:tcPr>
            <w:tcW w:w="5665" w:type="dxa"/>
            <w:vAlign w:val="center"/>
          </w:tcPr>
          <w:p w14:paraId="4BDBA67A" w14:textId="7E86867D" w:rsidR="004938A6" w:rsidRDefault="004938A6" w:rsidP="00D6468B">
            <w:pPr>
              <w:pStyle w:val="Normlnweb"/>
              <w:rPr>
                <w:rFonts w:cs="Calibri"/>
              </w:rPr>
            </w:pPr>
            <w:r>
              <w:rPr>
                <w:rFonts w:cs="Calibri"/>
              </w:rPr>
              <w:t>Počet případů projevů rizikového chování</w:t>
            </w:r>
          </w:p>
        </w:tc>
      </w:tr>
      <w:tr w:rsidR="004938A6" w14:paraId="60D22507" w14:textId="77777777" w:rsidTr="00D6468B">
        <w:trPr>
          <w:divId w:val="337463668"/>
          <w:trHeight w:val="567"/>
        </w:trPr>
        <w:tc>
          <w:tcPr>
            <w:tcW w:w="3397" w:type="dxa"/>
            <w:vAlign w:val="center"/>
          </w:tcPr>
          <w:p w14:paraId="285D5BF7" w14:textId="7C767D4A" w:rsidR="004938A6" w:rsidRDefault="004938A6" w:rsidP="00D6468B">
            <w:pPr>
              <w:pStyle w:val="Normlnweb"/>
              <w:rPr>
                <w:rFonts w:cs="Calibri"/>
              </w:rPr>
            </w:pPr>
            <w:r>
              <w:rPr>
                <w:rFonts w:cs="Calibri"/>
              </w:rPr>
              <w:t>Zdůvodnění cíle</w:t>
            </w:r>
            <w:r w:rsidR="00D6468B">
              <w:rPr>
                <w:rFonts w:cs="Calibri"/>
              </w:rPr>
              <w:t>:</w:t>
            </w:r>
          </w:p>
        </w:tc>
        <w:tc>
          <w:tcPr>
            <w:tcW w:w="5665" w:type="dxa"/>
            <w:vAlign w:val="center"/>
          </w:tcPr>
          <w:p w14:paraId="209DCD1A" w14:textId="59ED8605" w:rsidR="004938A6" w:rsidRDefault="004938A6" w:rsidP="00D6468B">
            <w:pPr>
              <w:pStyle w:val="Normlnweb"/>
              <w:rPr>
                <w:rFonts w:cs="Calibri"/>
              </w:rPr>
            </w:pPr>
            <w:r>
              <w:rPr>
                <w:rFonts w:cs="Calibri"/>
              </w:rPr>
              <w:t>Vytvoření školního klimatu s minimálním počtem rizikového chování</w:t>
            </w:r>
          </w:p>
        </w:tc>
      </w:tr>
      <w:tr w:rsidR="004938A6" w14:paraId="76CFD8E9" w14:textId="77777777" w:rsidTr="00D6468B">
        <w:trPr>
          <w:divId w:val="337463668"/>
          <w:trHeight w:val="567"/>
        </w:trPr>
        <w:tc>
          <w:tcPr>
            <w:tcW w:w="3397" w:type="dxa"/>
            <w:vAlign w:val="center"/>
          </w:tcPr>
          <w:p w14:paraId="78E35B6D" w14:textId="68B1894D" w:rsidR="004938A6" w:rsidRDefault="004938A6" w:rsidP="00D6468B">
            <w:pPr>
              <w:pStyle w:val="Normlnweb"/>
              <w:rPr>
                <w:rFonts w:cs="Calibri"/>
              </w:rPr>
            </w:pPr>
            <w:r>
              <w:rPr>
                <w:rFonts w:cs="Calibri"/>
              </w:rPr>
              <w:t>Návaznost na dlouhodobé cíle</w:t>
            </w:r>
            <w:r w:rsidR="00D6468B">
              <w:rPr>
                <w:rFonts w:cs="Calibri"/>
              </w:rPr>
              <w:t>:</w:t>
            </w:r>
          </w:p>
        </w:tc>
        <w:tc>
          <w:tcPr>
            <w:tcW w:w="5665" w:type="dxa"/>
            <w:vAlign w:val="center"/>
          </w:tcPr>
          <w:p w14:paraId="4537554A" w14:textId="1700F57D" w:rsidR="004938A6" w:rsidRDefault="004938A6" w:rsidP="00D6468B">
            <w:pPr>
              <w:pStyle w:val="Normlnweb"/>
              <w:rPr>
                <w:rFonts w:cs="Calibri"/>
              </w:rPr>
            </w:pPr>
            <w:r>
              <w:rPr>
                <w:rFonts w:cs="Calibri"/>
              </w:rPr>
              <w:t>Budování příznivého klimatu ve třídních kolektivech</w:t>
            </w:r>
          </w:p>
        </w:tc>
      </w:tr>
    </w:tbl>
    <w:p w14:paraId="502B5E05" w14:textId="77777777" w:rsidR="004938A6" w:rsidRDefault="004938A6" w:rsidP="00A837F2">
      <w:pPr>
        <w:spacing w:after="0"/>
        <w:divId w:val="337463668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4938A6" w14:paraId="3E87F50F" w14:textId="77777777" w:rsidTr="00B73909">
        <w:trPr>
          <w:divId w:val="337463668"/>
        </w:trPr>
        <w:tc>
          <w:tcPr>
            <w:tcW w:w="9062" w:type="dxa"/>
            <w:gridSpan w:val="2"/>
            <w:tcBorders>
              <w:bottom w:val="single" w:sz="12" w:space="0" w:color="auto"/>
            </w:tcBorders>
            <w:vAlign w:val="center"/>
          </w:tcPr>
          <w:p w14:paraId="189245AE" w14:textId="67034AC2" w:rsidR="004938A6" w:rsidRPr="00B73909" w:rsidRDefault="004938A6" w:rsidP="00915B9C">
            <w:pPr>
              <w:pStyle w:val="Normlnweb"/>
              <w:jc w:val="center"/>
              <w:rPr>
                <w:rFonts w:cs="Calibri"/>
              </w:rPr>
            </w:pPr>
            <w:r w:rsidRPr="00B73909">
              <w:rPr>
                <w:rFonts w:cs="Calibri"/>
              </w:rPr>
              <w:t>Cíl číslo: 2</w:t>
            </w:r>
          </w:p>
        </w:tc>
      </w:tr>
      <w:tr w:rsidR="004938A6" w14:paraId="4240C186" w14:textId="77777777" w:rsidTr="00B73909">
        <w:trPr>
          <w:divId w:val="337463668"/>
          <w:trHeight w:val="567"/>
        </w:trPr>
        <w:tc>
          <w:tcPr>
            <w:tcW w:w="3397" w:type="dxa"/>
            <w:tcBorders>
              <w:top w:val="single" w:sz="12" w:space="0" w:color="auto"/>
            </w:tcBorders>
            <w:vAlign w:val="center"/>
          </w:tcPr>
          <w:p w14:paraId="00D119EB" w14:textId="1BFFE233" w:rsidR="004938A6" w:rsidRDefault="004938A6" w:rsidP="00D6468B">
            <w:pPr>
              <w:pStyle w:val="Normlnweb"/>
              <w:rPr>
                <w:rFonts w:cs="Calibri"/>
              </w:rPr>
            </w:pPr>
            <w:r>
              <w:rPr>
                <w:rFonts w:cs="Calibri"/>
              </w:rPr>
              <w:t>Cíl:</w:t>
            </w:r>
          </w:p>
        </w:tc>
        <w:tc>
          <w:tcPr>
            <w:tcW w:w="5665" w:type="dxa"/>
            <w:tcBorders>
              <w:top w:val="single" w:sz="12" w:space="0" w:color="auto"/>
            </w:tcBorders>
            <w:vAlign w:val="center"/>
          </w:tcPr>
          <w:p w14:paraId="70DBFB33" w14:textId="40E73E63" w:rsidR="004938A6" w:rsidRDefault="004938A6" w:rsidP="00D6468B">
            <w:pPr>
              <w:pStyle w:val="Normlnweb"/>
              <w:rPr>
                <w:rFonts w:cs="Calibri"/>
              </w:rPr>
            </w:pPr>
            <w:r>
              <w:rPr>
                <w:rFonts w:cs="Calibri"/>
              </w:rPr>
              <w:t>Zajištění informovanosti o školních akcích</w:t>
            </w:r>
          </w:p>
        </w:tc>
      </w:tr>
      <w:tr w:rsidR="004938A6" w14:paraId="42E80824" w14:textId="77777777" w:rsidTr="00D6468B">
        <w:trPr>
          <w:divId w:val="337463668"/>
          <w:trHeight w:val="567"/>
        </w:trPr>
        <w:tc>
          <w:tcPr>
            <w:tcW w:w="3397" w:type="dxa"/>
            <w:vAlign w:val="center"/>
          </w:tcPr>
          <w:p w14:paraId="494D0992" w14:textId="7DED2DE7" w:rsidR="004938A6" w:rsidRDefault="004938A6" w:rsidP="00D6468B">
            <w:pPr>
              <w:pStyle w:val="Normlnweb"/>
              <w:rPr>
                <w:rFonts w:cs="Calibri"/>
              </w:rPr>
            </w:pPr>
            <w:r>
              <w:rPr>
                <w:rFonts w:cs="Calibri"/>
              </w:rPr>
              <w:t>Ukazatele dosažení cíle</w:t>
            </w:r>
            <w:r w:rsidR="00D6468B">
              <w:rPr>
                <w:rFonts w:cs="Calibri"/>
              </w:rPr>
              <w:t>:</w:t>
            </w:r>
          </w:p>
        </w:tc>
        <w:tc>
          <w:tcPr>
            <w:tcW w:w="5665" w:type="dxa"/>
            <w:vAlign w:val="center"/>
          </w:tcPr>
          <w:p w14:paraId="2B75025A" w14:textId="2B8E24B7" w:rsidR="004938A6" w:rsidRDefault="004938A6" w:rsidP="00D6468B">
            <w:pPr>
              <w:pStyle w:val="Normlnweb"/>
              <w:rPr>
                <w:rFonts w:cs="Calibri"/>
              </w:rPr>
            </w:pPr>
            <w:r>
              <w:rPr>
                <w:rFonts w:cs="Calibri"/>
              </w:rPr>
              <w:t>Aktivní účast žáků</w:t>
            </w:r>
          </w:p>
        </w:tc>
      </w:tr>
      <w:tr w:rsidR="004938A6" w14:paraId="0D287F92" w14:textId="77777777" w:rsidTr="00D6468B">
        <w:trPr>
          <w:divId w:val="337463668"/>
          <w:trHeight w:val="567"/>
        </w:trPr>
        <w:tc>
          <w:tcPr>
            <w:tcW w:w="3397" w:type="dxa"/>
            <w:vAlign w:val="center"/>
          </w:tcPr>
          <w:p w14:paraId="5A8D37ED" w14:textId="0F06FC72" w:rsidR="004938A6" w:rsidRDefault="004938A6" w:rsidP="00D6468B">
            <w:pPr>
              <w:pStyle w:val="Normlnweb"/>
              <w:rPr>
                <w:rFonts w:cs="Calibri"/>
              </w:rPr>
            </w:pPr>
            <w:r>
              <w:rPr>
                <w:rFonts w:cs="Calibri"/>
              </w:rPr>
              <w:t>Zdůvodnění cíle</w:t>
            </w:r>
            <w:r w:rsidR="00D6468B">
              <w:rPr>
                <w:rFonts w:cs="Calibri"/>
              </w:rPr>
              <w:t>:</w:t>
            </w:r>
          </w:p>
        </w:tc>
        <w:tc>
          <w:tcPr>
            <w:tcW w:w="5665" w:type="dxa"/>
            <w:vAlign w:val="center"/>
          </w:tcPr>
          <w:p w14:paraId="76A759AF" w14:textId="110B07D0" w:rsidR="004938A6" w:rsidRDefault="004938A6" w:rsidP="00D6468B">
            <w:pPr>
              <w:pStyle w:val="Normlnweb"/>
              <w:rPr>
                <w:rFonts w:cs="Calibri"/>
              </w:rPr>
            </w:pPr>
            <w:r>
              <w:rPr>
                <w:rFonts w:cs="Calibri"/>
              </w:rPr>
              <w:t>Aktivní zapojení žáků do problematiky primární prevence</w:t>
            </w:r>
          </w:p>
        </w:tc>
      </w:tr>
      <w:tr w:rsidR="004938A6" w14:paraId="2C04E454" w14:textId="77777777" w:rsidTr="00D6468B">
        <w:trPr>
          <w:divId w:val="337463668"/>
          <w:trHeight w:val="567"/>
        </w:trPr>
        <w:tc>
          <w:tcPr>
            <w:tcW w:w="3397" w:type="dxa"/>
            <w:vAlign w:val="center"/>
          </w:tcPr>
          <w:p w14:paraId="65B2B437" w14:textId="6B05E39C" w:rsidR="004938A6" w:rsidRDefault="004938A6" w:rsidP="00D6468B">
            <w:pPr>
              <w:pStyle w:val="Normlnweb"/>
              <w:rPr>
                <w:rFonts w:cs="Calibri"/>
              </w:rPr>
            </w:pPr>
            <w:r>
              <w:rPr>
                <w:rFonts w:cs="Calibri"/>
              </w:rPr>
              <w:t>Návaznost na dlouhodobé cíle</w:t>
            </w:r>
            <w:r w:rsidR="00D6468B">
              <w:rPr>
                <w:rFonts w:cs="Calibri"/>
              </w:rPr>
              <w:t>:</w:t>
            </w:r>
          </w:p>
        </w:tc>
        <w:tc>
          <w:tcPr>
            <w:tcW w:w="5665" w:type="dxa"/>
            <w:vAlign w:val="center"/>
          </w:tcPr>
          <w:p w14:paraId="13B89A51" w14:textId="75ECA6E4" w:rsidR="004938A6" w:rsidRDefault="004938A6" w:rsidP="00D6468B">
            <w:pPr>
              <w:pStyle w:val="Normlnweb"/>
              <w:rPr>
                <w:rFonts w:cs="Calibri"/>
              </w:rPr>
            </w:pPr>
            <w:r>
              <w:rPr>
                <w:rFonts w:cs="Calibri"/>
              </w:rPr>
              <w:t>Budování příznivého klimatu školy</w:t>
            </w:r>
          </w:p>
        </w:tc>
      </w:tr>
    </w:tbl>
    <w:p w14:paraId="359224BD" w14:textId="77777777" w:rsidR="004938A6" w:rsidRDefault="004938A6" w:rsidP="00A837F2">
      <w:pPr>
        <w:spacing w:after="0"/>
        <w:divId w:val="337463668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4938A6" w14:paraId="7DED3939" w14:textId="77777777" w:rsidTr="00B73909">
        <w:trPr>
          <w:divId w:val="337463668"/>
        </w:trPr>
        <w:tc>
          <w:tcPr>
            <w:tcW w:w="9062" w:type="dxa"/>
            <w:gridSpan w:val="2"/>
            <w:tcBorders>
              <w:bottom w:val="single" w:sz="12" w:space="0" w:color="auto"/>
            </w:tcBorders>
            <w:vAlign w:val="center"/>
          </w:tcPr>
          <w:p w14:paraId="52B82841" w14:textId="0D0898A7" w:rsidR="004938A6" w:rsidRDefault="004938A6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Cíl číslo: 3</w:t>
            </w:r>
          </w:p>
        </w:tc>
      </w:tr>
      <w:tr w:rsidR="004938A6" w14:paraId="578EFE5C" w14:textId="77777777" w:rsidTr="00B73909">
        <w:trPr>
          <w:divId w:val="337463668"/>
          <w:trHeight w:val="567"/>
        </w:trPr>
        <w:tc>
          <w:tcPr>
            <w:tcW w:w="3539" w:type="dxa"/>
            <w:tcBorders>
              <w:top w:val="single" w:sz="12" w:space="0" w:color="auto"/>
            </w:tcBorders>
            <w:vAlign w:val="center"/>
          </w:tcPr>
          <w:p w14:paraId="10B94A54" w14:textId="77777777" w:rsidR="004938A6" w:rsidRDefault="004938A6" w:rsidP="00D6468B">
            <w:pPr>
              <w:pStyle w:val="Normlnweb"/>
              <w:rPr>
                <w:rFonts w:cs="Calibri"/>
              </w:rPr>
            </w:pPr>
            <w:r>
              <w:rPr>
                <w:rFonts w:cs="Calibri"/>
              </w:rPr>
              <w:t>Cíl:</w:t>
            </w:r>
          </w:p>
        </w:tc>
        <w:tc>
          <w:tcPr>
            <w:tcW w:w="5523" w:type="dxa"/>
            <w:tcBorders>
              <w:top w:val="single" w:sz="12" w:space="0" w:color="auto"/>
            </w:tcBorders>
            <w:vAlign w:val="center"/>
          </w:tcPr>
          <w:p w14:paraId="2F652D7E" w14:textId="570F4D06" w:rsidR="004938A6" w:rsidRDefault="004938A6" w:rsidP="00D6468B">
            <w:pPr>
              <w:pStyle w:val="Normlnweb"/>
              <w:rPr>
                <w:rFonts w:cs="Calibri"/>
              </w:rPr>
            </w:pPr>
            <w:r>
              <w:rPr>
                <w:rFonts w:cs="Calibri"/>
              </w:rPr>
              <w:t>Častější uplatňování prevence rizikového chování ve výuce</w:t>
            </w:r>
          </w:p>
        </w:tc>
      </w:tr>
      <w:tr w:rsidR="004938A6" w14:paraId="59F13E72" w14:textId="77777777" w:rsidTr="00D6468B">
        <w:trPr>
          <w:divId w:val="337463668"/>
          <w:trHeight w:val="567"/>
        </w:trPr>
        <w:tc>
          <w:tcPr>
            <w:tcW w:w="3539" w:type="dxa"/>
            <w:vAlign w:val="center"/>
          </w:tcPr>
          <w:p w14:paraId="23C0E31E" w14:textId="1A0F48E7" w:rsidR="004938A6" w:rsidRDefault="004938A6" w:rsidP="00D6468B">
            <w:pPr>
              <w:pStyle w:val="Normlnweb"/>
              <w:rPr>
                <w:rFonts w:cs="Calibri"/>
              </w:rPr>
            </w:pPr>
            <w:r>
              <w:rPr>
                <w:rFonts w:cs="Calibri"/>
              </w:rPr>
              <w:t>Ukazatele dosažení cíle</w:t>
            </w:r>
            <w:r w:rsidR="00D6468B">
              <w:rPr>
                <w:rFonts w:cs="Calibri"/>
              </w:rPr>
              <w:t>:</w:t>
            </w:r>
          </w:p>
        </w:tc>
        <w:tc>
          <w:tcPr>
            <w:tcW w:w="5523" w:type="dxa"/>
            <w:vAlign w:val="center"/>
          </w:tcPr>
          <w:p w14:paraId="39D5CB9E" w14:textId="702EE894" w:rsidR="004938A6" w:rsidRDefault="004938A6" w:rsidP="00D6468B">
            <w:pPr>
              <w:pStyle w:val="Normlnweb"/>
              <w:rPr>
                <w:rFonts w:cs="Calibri"/>
              </w:rPr>
            </w:pPr>
            <w:r>
              <w:rPr>
                <w:rFonts w:cs="Calibri"/>
              </w:rPr>
              <w:t>Aktivnější zapojování žáků do problematiky primární prevence</w:t>
            </w:r>
          </w:p>
        </w:tc>
      </w:tr>
      <w:tr w:rsidR="004938A6" w14:paraId="0009ADB5" w14:textId="77777777" w:rsidTr="00D6468B">
        <w:trPr>
          <w:divId w:val="337463668"/>
          <w:trHeight w:val="567"/>
        </w:trPr>
        <w:tc>
          <w:tcPr>
            <w:tcW w:w="3539" w:type="dxa"/>
            <w:vAlign w:val="center"/>
          </w:tcPr>
          <w:p w14:paraId="16F57149" w14:textId="576C9531" w:rsidR="004938A6" w:rsidRDefault="004938A6" w:rsidP="00D6468B">
            <w:pPr>
              <w:pStyle w:val="Normlnweb"/>
              <w:rPr>
                <w:rFonts w:cs="Calibri"/>
              </w:rPr>
            </w:pPr>
            <w:r>
              <w:rPr>
                <w:rFonts w:cs="Calibri"/>
              </w:rPr>
              <w:t>Zdůvodnění cíle</w:t>
            </w:r>
            <w:r w:rsidR="00D6468B">
              <w:rPr>
                <w:rFonts w:cs="Calibri"/>
              </w:rPr>
              <w:t>:</w:t>
            </w:r>
          </w:p>
        </w:tc>
        <w:tc>
          <w:tcPr>
            <w:tcW w:w="5523" w:type="dxa"/>
            <w:vAlign w:val="center"/>
          </w:tcPr>
          <w:p w14:paraId="6107B723" w14:textId="65E2FD9F" w:rsidR="004938A6" w:rsidRDefault="00C501B4" w:rsidP="00D6468B">
            <w:pPr>
              <w:pStyle w:val="Normlnweb"/>
              <w:rPr>
                <w:rFonts w:cs="Calibri"/>
              </w:rPr>
            </w:pPr>
            <w:r>
              <w:rPr>
                <w:rFonts w:cs="Calibri"/>
              </w:rPr>
              <w:t>Podpora konkrétních preventivních aktivit</w:t>
            </w:r>
          </w:p>
        </w:tc>
      </w:tr>
      <w:tr w:rsidR="004938A6" w14:paraId="16B771CC" w14:textId="77777777" w:rsidTr="00D6468B">
        <w:trPr>
          <w:divId w:val="337463668"/>
          <w:trHeight w:val="567"/>
        </w:trPr>
        <w:tc>
          <w:tcPr>
            <w:tcW w:w="3539" w:type="dxa"/>
            <w:vAlign w:val="center"/>
          </w:tcPr>
          <w:p w14:paraId="0E59B320" w14:textId="7BA45961" w:rsidR="004938A6" w:rsidRDefault="004938A6" w:rsidP="00D6468B">
            <w:pPr>
              <w:pStyle w:val="Normlnweb"/>
              <w:rPr>
                <w:rFonts w:cs="Calibri"/>
              </w:rPr>
            </w:pPr>
            <w:r>
              <w:rPr>
                <w:rFonts w:cs="Calibri"/>
              </w:rPr>
              <w:t>Návaznost na dlouhodobé cíle</w:t>
            </w:r>
            <w:r w:rsidR="00D6468B">
              <w:rPr>
                <w:rFonts w:cs="Calibri"/>
              </w:rPr>
              <w:t>:</w:t>
            </w:r>
          </w:p>
        </w:tc>
        <w:tc>
          <w:tcPr>
            <w:tcW w:w="5523" w:type="dxa"/>
            <w:vAlign w:val="center"/>
          </w:tcPr>
          <w:p w14:paraId="22399936" w14:textId="239D2079" w:rsidR="004938A6" w:rsidRDefault="00C501B4" w:rsidP="00D6468B">
            <w:pPr>
              <w:pStyle w:val="Normlnweb"/>
              <w:rPr>
                <w:rFonts w:cs="Calibri"/>
              </w:rPr>
            </w:pPr>
            <w:r>
              <w:rPr>
                <w:rFonts w:cs="Calibri"/>
              </w:rPr>
              <w:t>Budování příznivého klimatu školy</w:t>
            </w:r>
          </w:p>
        </w:tc>
      </w:tr>
    </w:tbl>
    <w:p w14:paraId="43AD1662" w14:textId="77777777" w:rsidR="003F1D22" w:rsidRPr="00E0457E" w:rsidRDefault="00000000" w:rsidP="00A837F2">
      <w:pPr>
        <w:spacing w:before="120"/>
        <w:divId w:val="1979529508"/>
        <w:rPr>
          <w:rFonts w:eastAsia="Times New Roman"/>
          <w:b/>
          <w:bCs/>
          <w:u w:val="single"/>
        </w:rPr>
      </w:pPr>
      <w:r w:rsidRPr="00E0457E">
        <w:rPr>
          <w:rFonts w:eastAsia="Times New Roman"/>
          <w:b/>
          <w:bCs/>
          <w:u w:val="single"/>
        </w:rPr>
        <w:t>Část 2: Školní metodik prevence</w:t>
      </w:r>
    </w:p>
    <w:p w14:paraId="1A7F4E05" w14:textId="77777777" w:rsidR="00C501B4" w:rsidRPr="00C501B4" w:rsidRDefault="00000000" w:rsidP="00A837F2">
      <w:pPr>
        <w:pStyle w:val="Normlnweb"/>
        <w:numPr>
          <w:ilvl w:val="0"/>
          <w:numId w:val="12"/>
        </w:numPr>
        <w:spacing w:before="0" w:beforeAutospacing="0" w:after="120" w:afterAutospacing="0"/>
        <w:ind w:hanging="357"/>
        <w:divId w:val="1979529508"/>
        <w:rPr>
          <w:rFonts w:cs="Calibri"/>
          <w:b/>
          <w:bCs/>
        </w:rPr>
      </w:pPr>
      <w:r w:rsidRPr="00C501B4">
        <w:rPr>
          <w:rFonts w:cs="Calibri"/>
          <w:b/>
          <w:bCs/>
        </w:rPr>
        <w:t>Jméno a příjmení školního metodika prevence:</w:t>
      </w:r>
    </w:p>
    <w:p w14:paraId="62407F59" w14:textId="77914134" w:rsidR="003F1D22" w:rsidRPr="006533C2" w:rsidRDefault="00C501B4" w:rsidP="00A837F2">
      <w:pPr>
        <w:pStyle w:val="Normlnweb"/>
        <w:numPr>
          <w:ilvl w:val="0"/>
          <w:numId w:val="11"/>
        </w:numPr>
        <w:spacing w:before="0" w:beforeAutospacing="0" w:after="120" w:afterAutospacing="0"/>
        <w:ind w:hanging="357"/>
        <w:divId w:val="1979529508"/>
        <w:rPr>
          <w:rFonts w:cs="Calibri"/>
        </w:rPr>
      </w:pPr>
      <w:r>
        <w:rPr>
          <w:rFonts w:cs="Calibri"/>
        </w:rPr>
        <w:t>Martina Jakešová</w:t>
      </w:r>
    </w:p>
    <w:p w14:paraId="55081627" w14:textId="77777777" w:rsidR="00C501B4" w:rsidRPr="00C501B4" w:rsidRDefault="00000000" w:rsidP="00A837F2">
      <w:pPr>
        <w:pStyle w:val="Normlnweb"/>
        <w:numPr>
          <w:ilvl w:val="0"/>
          <w:numId w:val="12"/>
        </w:numPr>
        <w:spacing w:before="0" w:beforeAutospacing="0" w:after="120" w:afterAutospacing="0"/>
        <w:ind w:left="363" w:hanging="357"/>
        <w:divId w:val="1979529508"/>
        <w:rPr>
          <w:rFonts w:cs="Calibri"/>
          <w:b/>
          <w:bCs/>
        </w:rPr>
      </w:pPr>
      <w:r w:rsidRPr="00C501B4">
        <w:rPr>
          <w:rFonts w:cs="Calibri"/>
          <w:b/>
          <w:bCs/>
        </w:rPr>
        <w:t>Kolik let celkem Vy osobně vykonáváte funkci školního metodika prevence?</w:t>
      </w:r>
    </w:p>
    <w:p w14:paraId="5F6259B0" w14:textId="396AE60B" w:rsidR="003F1D22" w:rsidRPr="006533C2" w:rsidRDefault="00C501B4" w:rsidP="00A837F2">
      <w:pPr>
        <w:pStyle w:val="Normlnweb"/>
        <w:numPr>
          <w:ilvl w:val="0"/>
          <w:numId w:val="11"/>
        </w:numPr>
        <w:spacing w:before="0" w:beforeAutospacing="0" w:after="120" w:afterAutospacing="0"/>
        <w:ind w:left="363" w:hanging="357"/>
        <w:divId w:val="1979529508"/>
        <w:rPr>
          <w:rFonts w:cs="Calibri"/>
        </w:rPr>
      </w:pPr>
      <w:r>
        <w:rPr>
          <w:rFonts w:cs="Calibri"/>
        </w:rPr>
        <w:t>11</w:t>
      </w:r>
    </w:p>
    <w:p w14:paraId="0CDA3339" w14:textId="77777777" w:rsidR="00C501B4" w:rsidRPr="00D73CEC" w:rsidRDefault="00000000" w:rsidP="00A837F2">
      <w:pPr>
        <w:pStyle w:val="Normlnweb"/>
        <w:numPr>
          <w:ilvl w:val="0"/>
          <w:numId w:val="12"/>
        </w:numPr>
        <w:spacing w:before="0" w:beforeAutospacing="0" w:after="120" w:afterAutospacing="0"/>
        <w:ind w:left="363" w:hanging="357"/>
        <w:divId w:val="1979529508"/>
        <w:rPr>
          <w:rFonts w:cs="Calibri"/>
          <w:b/>
          <w:bCs/>
        </w:rPr>
      </w:pPr>
      <w:r w:rsidRPr="00D73CEC">
        <w:rPr>
          <w:rFonts w:cs="Calibri"/>
          <w:b/>
          <w:bCs/>
        </w:rPr>
        <w:lastRenderedPageBreak/>
        <w:t>Zastáváte Vy osobně na vaší škole, mimo školního metodika prevence, také nějaké další funkce?</w:t>
      </w:r>
    </w:p>
    <w:p w14:paraId="43F2682E" w14:textId="62DC9E1E" w:rsidR="00C501B4" w:rsidRDefault="00000000" w:rsidP="00A837F2">
      <w:pPr>
        <w:pStyle w:val="Normlnweb"/>
        <w:numPr>
          <w:ilvl w:val="0"/>
          <w:numId w:val="11"/>
        </w:numPr>
        <w:spacing w:before="0" w:beforeAutospacing="0" w:after="120" w:afterAutospacing="0"/>
        <w:ind w:left="363" w:hanging="357"/>
        <w:divId w:val="1979529508"/>
        <w:rPr>
          <w:rFonts w:cs="Calibri"/>
        </w:rPr>
      </w:pPr>
      <w:r w:rsidRPr="006533C2">
        <w:rPr>
          <w:rFonts w:cs="Calibri"/>
        </w:rPr>
        <w:t>Ano</w:t>
      </w:r>
    </w:p>
    <w:p w14:paraId="45510F84" w14:textId="0476283D" w:rsidR="00C501B4" w:rsidRDefault="00C501B4" w:rsidP="00A837F2">
      <w:pPr>
        <w:pStyle w:val="Normlnweb"/>
        <w:numPr>
          <w:ilvl w:val="1"/>
          <w:numId w:val="11"/>
        </w:numPr>
        <w:spacing w:before="0" w:beforeAutospacing="0" w:after="120" w:afterAutospacing="0"/>
        <w:ind w:hanging="357"/>
        <w:divId w:val="1979529508"/>
        <w:rPr>
          <w:rFonts w:cs="Calibri"/>
        </w:rPr>
      </w:pPr>
      <w:r>
        <w:rPr>
          <w:rFonts w:cs="Calibri"/>
        </w:rPr>
        <w:t>výchovná poradkyně</w:t>
      </w:r>
    </w:p>
    <w:p w14:paraId="6FE1EF74" w14:textId="6F73B76F" w:rsidR="00C501B4" w:rsidRDefault="00000000" w:rsidP="00A837F2">
      <w:pPr>
        <w:pStyle w:val="Normlnweb"/>
        <w:numPr>
          <w:ilvl w:val="1"/>
          <w:numId w:val="11"/>
        </w:numPr>
        <w:spacing w:before="0" w:beforeAutospacing="0" w:after="120" w:afterAutospacing="0"/>
        <w:ind w:hanging="357"/>
        <w:divId w:val="1979529508"/>
        <w:rPr>
          <w:rFonts w:cs="Calibri"/>
        </w:rPr>
      </w:pPr>
      <w:r w:rsidRPr="006533C2">
        <w:rPr>
          <w:rFonts w:cs="Calibri"/>
        </w:rPr>
        <w:t>třídní učitelka</w:t>
      </w:r>
    </w:p>
    <w:p w14:paraId="5B17A567" w14:textId="787D32E9" w:rsidR="003F1D22" w:rsidRPr="00C501B4" w:rsidRDefault="00C501B4" w:rsidP="00A837F2">
      <w:pPr>
        <w:pStyle w:val="Normlnweb"/>
        <w:numPr>
          <w:ilvl w:val="1"/>
          <w:numId w:val="11"/>
        </w:numPr>
        <w:spacing w:before="0" w:beforeAutospacing="0" w:after="120" w:afterAutospacing="0"/>
        <w:ind w:hanging="357"/>
        <w:divId w:val="1979529508"/>
        <w:rPr>
          <w:rFonts w:cs="Calibri"/>
        </w:rPr>
      </w:pPr>
      <w:r>
        <w:rPr>
          <w:rFonts w:cs="Calibri"/>
        </w:rPr>
        <w:t>u</w:t>
      </w:r>
      <w:r w:rsidRPr="00C501B4">
        <w:rPr>
          <w:rFonts w:cs="Calibri"/>
        </w:rPr>
        <w:t xml:space="preserve">čitelka </w:t>
      </w:r>
      <w:r>
        <w:rPr>
          <w:rFonts w:cs="Calibri"/>
        </w:rPr>
        <w:t>ČJL a NEJ</w:t>
      </w:r>
    </w:p>
    <w:p w14:paraId="7C089335" w14:textId="77777777" w:rsidR="00C501B4" w:rsidRPr="00D73CEC" w:rsidRDefault="00000000" w:rsidP="00A837F2">
      <w:pPr>
        <w:pStyle w:val="Normlnweb"/>
        <w:numPr>
          <w:ilvl w:val="0"/>
          <w:numId w:val="12"/>
        </w:numPr>
        <w:spacing w:before="0" w:beforeAutospacing="0" w:after="120" w:afterAutospacing="0"/>
        <w:ind w:hanging="357"/>
        <w:divId w:val="1979529508"/>
        <w:rPr>
          <w:rFonts w:cs="Calibri"/>
          <w:b/>
          <w:bCs/>
        </w:rPr>
      </w:pPr>
      <w:r w:rsidRPr="00D73CEC">
        <w:rPr>
          <w:rFonts w:cs="Calibri"/>
          <w:b/>
          <w:bCs/>
        </w:rPr>
        <w:t>Máte ukončené akreditované studium k výkonu specializovaných činností pro školní metodiky prevence podle § 9 vyhlášky č. 317/2005 Sb.?</w:t>
      </w:r>
    </w:p>
    <w:p w14:paraId="353152E9" w14:textId="27B45467" w:rsidR="003F1D22" w:rsidRPr="00C501B4" w:rsidRDefault="00C501B4" w:rsidP="00A837F2">
      <w:pPr>
        <w:pStyle w:val="Normlnweb"/>
        <w:numPr>
          <w:ilvl w:val="0"/>
          <w:numId w:val="11"/>
        </w:numPr>
        <w:spacing w:before="0" w:beforeAutospacing="0" w:after="120" w:afterAutospacing="0"/>
        <w:ind w:hanging="357"/>
        <w:divId w:val="1979529508"/>
        <w:rPr>
          <w:rFonts w:cs="Calibri"/>
        </w:rPr>
      </w:pPr>
      <w:r w:rsidRPr="00C501B4">
        <w:rPr>
          <w:rFonts w:cs="Calibri"/>
        </w:rPr>
        <w:t>Ne</w:t>
      </w:r>
    </w:p>
    <w:p w14:paraId="3FB5A446" w14:textId="111FC145" w:rsidR="00C501B4" w:rsidRPr="005A0C56" w:rsidRDefault="00C501B4" w:rsidP="00A837F2">
      <w:pPr>
        <w:pStyle w:val="Normlnweb"/>
        <w:numPr>
          <w:ilvl w:val="0"/>
          <w:numId w:val="12"/>
        </w:numPr>
        <w:spacing w:before="0" w:beforeAutospacing="0" w:after="120" w:afterAutospacing="0"/>
        <w:ind w:hanging="357"/>
        <w:divId w:val="1979529508"/>
        <w:rPr>
          <w:rFonts w:cs="Calibri"/>
          <w:b/>
          <w:bCs/>
        </w:rPr>
      </w:pPr>
      <w:r w:rsidRPr="005A0C56">
        <w:rPr>
          <w:rFonts w:cs="Calibri"/>
          <w:b/>
          <w:bCs/>
        </w:rPr>
        <w:t>Plánujete v nadcházejícím roce v rámci zvyšování své kvalifikace účast na vzdělávacích kurzech, seminářích, konferencích či výcvicích k tématu primární prevence rizikového chování.</w:t>
      </w:r>
    </w:p>
    <w:p w14:paraId="3E934640" w14:textId="29C5FB2E" w:rsidR="00C501B4" w:rsidRDefault="00C501B4" w:rsidP="00A837F2">
      <w:pPr>
        <w:pStyle w:val="Normlnweb"/>
        <w:numPr>
          <w:ilvl w:val="0"/>
          <w:numId w:val="11"/>
        </w:numPr>
        <w:spacing w:before="0" w:beforeAutospacing="0" w:after="120" w:afterAutospacing="0"/>
        <w:ind w:hanging="357"/>
        <w:divId w:val="1979529508"/>
        <w:rPr>
          <w:rFonts w:cs="Calibri"/>
        </w:rPr>
      </w:pPr>
      <w:r>
        <w:rPr>
          <w:rFonts w:cs="Calibri"/>
        </w:rPr>
        <w:t>Ano, podle aktuální nabídky</w:t>
      </w:r>
    </w:p>
    <w:p w14:paraId="2196CC32" w14:textId="3411D739" w:rsidR="00C501B4" w:rsidRPr="00C501B4" w:rsidRDefault="00C501B4" w:rsidP="00A837F2">
      <w:pPr>
        <w:pStyle w:val="Normlnweb"/>
        <w:numPr>
          <w:ilvl w:val="0"/>
          <w:numId w:val="11"/>
        </w:numPr>
        <w:spacing w:before="0" w:beforeAutospacing="0" w:after="120" w:afterAutospacing="0"/>
        <w:ind w:hanging="357"/>
        <w:divId w:val="1979529508"/>
        <w:rPr>
          <w:rFonts w:cs="Calibri"/>
        </w:rPr>
      </w:pPr>
      <w:r w:rsidRPr="00C501B4">
        <w:rPr>
          <w:rFonts w:cs="Calibri"/>
        </w:rPr>
        <w:t>Od r. 2026 zahájí studium specializovaných činností pro školní metodiky prevence podle §</w:t>
      </w:r>
      <w:r w:rsidR="00D73CEC">
        <w:rPr>
          <w:rFonts w:cs="Calibri"/>
        </w:rPr>
        <w:t> </w:t>
      </w:r>
      <w:r w:rsidRPr="00C501B4">
        <w:rPr>
          <w:rFonts w:cs="Calibri"/>
        </w:rPr>
        <w:t>9 vyhlášky č. 317/2005 Sb. Mgr. Martina Mikulová, která bude v budoucnu vykonávat funkci nového metodika prevenc</w:t>
      </w:r>
      <w:r>
        <w:rPr>
          <w:rFonts w:cs="Calibri"/>
        </w:rPr>
        <w:t>e</w:t>
      </w:r>
      <w:r w:rsidRPr="00C501B4">
        <w:rPr>
          <w:rFonts w:cs="Calibri"/>
        </w:rPr>
        <w:t>.</w:t>
      </w:r>
    </w:p>
    <w:p w14:paraId="2F20019A" w14:textId="77777777" w:rsidR="003F1D22" w:rsidRPr="00E0457E" w:rsidRDefault="00000000" w:rsidP="00A837F2">
      <w:pPr>
        <w:divId w:val="720053369"/>
        <w:rPr>
          <w:rFonts w:eastAsia="Times New Roman"/>
          <w:b/>
          <w:bCs/>
          <w:u w:val="single"/>
        </w:rPr>
      </w:pPr>
      <w:r w:rsidRPr="00E0457E">
        <w:rPr>
          <w:rFonts w:eastAsia="Times New Roman"/>
          <w:b/>
          <w:bCs/>
          <w:u w:val="single"/>
        </w:rPr>
        <w:t>Část 3: Prevence obsažená ve školním vzdělávacím programu</w:t>
      </w:r>
    </w:p>
    <w:p w14:paraId="5532B566" w14:textId="0D0EDE89" w:rsidR="003F1D22" w:rsidRDefault="00C501B4" w:rsidP="00422865">
      <w:pPr>
        <w:pStyle w:val="Odstavecseseznamem"/>
        <w:numPr>
          <w:ilvl w:val="0"/>
          <w:numId w:val="13"/>
        </w:numPr>
        <w:spacing w:before="100" w:beforeAutospacing="1" w:after="100" w:afterAutospacing="1"/>
        <w:divId w:val="1876384282"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t>Pokuste se realisticky odhadnout, jaký rozsah specifické prevence je podle plánu obsažen ve školním vzdělávacím programu pro jednotlivé ročníky</w:t>
      </w:r>
      <w:r w:rsidR="00DB35CE">
        <w:rPr>
          <w:rFonts w:eastAsia="Times New Roman" w:cs="Calibri"/>
          <w:b/>
          <w:bCs/>
        </w:rPr>
        <w:t>, tj. kolik času učitelé věnují specifické prevenci v rámci výuky</w:t>
      </w:r>
    </w:p>
    <w:tbl>
      <w:tblPr>
        <w:tblStyle w:val="Mkatabulky"/>
        <w:tblW w:w="9662" w:type="dxa"/>
        <w:tblLook w:val="04A0" w:firstRow="1" w:lastRow="0" w:firstColumn="1" w:lastColumn="0" w:noHBand="0" w:noVBand="1"/>
      </w:tblPr>
      <w:tblGrid>
        <w:gridCol w:w="6406"/>
        <w:gridCol w:w="624"/>
        <w:gridCol w:w="624"/>
        <w:gridCol w:w="624"/>
        <w:gridCol w:w="624"/>
        <w:gridCol w:w="760"/>
      </w:tblGrid>
      <w:tr w:rsidR="00D20680" w14:paraId="4C2263CC" w14:textId="77777777" w:rsidTr="00B73909">
        <w:trPr>
          <w:divId w:val="1188371370"/>
        </w:trPr>
        <w:tc>
          <w:tcPr>
            <w:tcW w:w="6406" w:type="dxa"/>
            <w:tcBorders>
              <w:bottom w:val="single" w:sz="12" w:space="0" w:color="auto"/>
            </w:tcBorders>
            <w:vAlign w:val="center"/>
          </w:tcPr>
          <w:p w14:paraId="68610B74" w14:textId="3DDF7786" w:rsidR="00D20680" w:rsidRPr="00D20680" w:rsidRDefault="00B73909" w:rsidP="00B73909">
            <w:pPr>
              <w:pStyle w:val="Nadpis2"/>
              <w:jc w:val="center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Typ prevence</w:t>
            </w:r>
          </w:p>
        </w:tc>
        <w:tc>
          <w:tcPr>
            <w:tcW w:w="624" w:type="dxa"/>
            <w:tcBorders>
              <w:bottom w:val="single" w:sz="12" w:space="0" w:color="auto"/>
            </w:tcBorders>
          </w:tcPr>
          <w:p w14:paraId="6E0156A0" w14:textId="1B901A49" w:rsidR="00D20680" w:rsidRPr="00D20680" w:rsidRDefault="00D20680" w:rsidP="00D20680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1. r.</w:t>
            </w:r>
          </w:p>
        </w:tc>
        <w:tc>
          <w:tcPr>
            <w:tcW w:w="624" w:type="dxa"/>
            <w:tcBorders>
              <w:bottom w:val="single" w:sz="12" w:space="0" w:color="auto"/>
            </w:tcBorders>
          </w:tcPr>
          <w:p w14:paraId="44653122" w14:textId="55280EF8" w:rsidR="00D20680" w:rsidRPr="00D20680" w:rsidRDefault="00D20680" w:rsidP="00D20680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 xml:space="preserve">2. r. </w:t>
            </w:r>
          </w:p>
        </w:tc>
        <w:tc>
          <w:tcPr>
            <w:tcW w:w="624" w:type="dxa"/>
            <w:tcBorders>
              <w:bottom w:val="single" w:sz="12" w:space="0" w:color="auto"/>
            </w:tcBorders>
          </w:tcPr>
          <w:p w14:paraId="791ACCAD" w14:textId="14CBE509" w:rsidR="00D20680" w:rsidRPr="00D20680" w:rsidRDefault="00D20680" w:rsidP="00D20680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3. r.</w:t>
            </w:r>
          </w:p>
        </w:tc>
        <w:tc>
          <w:tcPr>
            <w:tcW w:w="624" w:type="dxa"/>
            <w:tcBorders>
              <w:bottom w:val="single" w:sz="12" w:space="0" w:color="auto"/>
            </w:tcBorders>
          </w:tcPr>
          <w:p w14:paraId="142AF532" w14:textId="5D599DF6" w:rsidR="00D20680" w:rsidRPr="00D20680" w:rsidRDefault="00D20680" w:rsidP="00D20680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 xml:space="preserve">4. r. </w:t>
            </w:r>
          </w:p>
        </w:tc>
        <w:tc>
          <w:tcPr>
            <w:tcW w:w="760" w:type="dxa"/>
            <w:tcBorders>
              <w:bottom w:val="single" w:sz="12" w:space="0" w:color="auto"/>
            </w:tcBorders>
          </w:tcPr>
          <w:p w14:paraId="4F0D4BD1" w14:textId="6FF71217" w:rsidR="00D20680" w:rsidRPr="00D20680" w:rsidRDefault="00D20680" w:rsidP="00D20680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Suma</w:t>
            </w:r>
          </w:p>
        </w:tc>
      </w:tr>
      <w:tr w:rsidR="00D20680" w14:paraId="3C4FE9D7" w14:textId="77777777" w:rsidTr="00B73909">
        <w:trPr>
          <w:divId w:val="1188371370"/>
        </w:trPr>
        <w:tc>
          <w:tcPr>
            <w:tcW w:w="6406" w:type="dxa"/>
            <w:tcBorders>
              <w:top w:val="single" w:sz="12" w:space="0" w:color="auto"/>
            </w:tcBorders>
          </w:tcPr>
          <w:p w14:paraId="5E5B5EE7" w14:textId="40393C23" w:rsidR="00D20680" w:rsidRPr="00D20680" w:rsidRDefault="00D20680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 w:rsidRPr="00D20680">
              <w:rPr>
                <w:rFonts w:eastAsia="Times New Roman" w:cs="Calibri"/>
                <w:b w:val="0"/>
                <w:bCs w:val="0"/>
                <w:sz w:val="24"/>
                <w:szCs w:val="24"/>
              </w:rPr>
              <w:t>Prevence</w:t>
            </w: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 xml:space="preserve"> šikany a projevů agrese</w:t>
            </w:r>
          </w:p>
        </w:tc>
        <w:tc>
          <w:tcPr>
            <w:tcW w:w="624" w:type="dxa"/>
            <w:tcBorders>
              <w:top w:val="single" w:sz="12" w:space="0" w:color="auto"/>
            </w:tcBorders>
          </w:tcPr>
          <w:p w14:paraId="72549CEE" w14:textId="50C26E5A" w:rsidR="00D20680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1*</w:t>
            </w:r>
          </w:p>
        </w:tc>
        <w:tc>
          <w:tcPr>
            <w:tcW w:w="624" w:type="dxa"/>
            <w:tcBorders>
              <w:top w:val="single" w:sz="12" w:space="0" w:color="auto"/>
            </w:tcBorders>
          </w:tcPr>
          <w:p w14:paraId="33154E92" w14:textId="0009A802" w:rsidR="00D20680" w:rsidRPr="00D20680" w:rsidRDefault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12" w:space="0" w:color="auto"/>
            </w:tcBorders>
          </w:tcPr>
          <w:p w14:paraId="53741779" w14:textId="0D7F159E" w:rsidR="00D20680" w:rsidRPr="00D20680" w:rsidRDefault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12" w:space="0" w:color="auto"/>
            </w:tcBorders>
          </w:tcPr>
          <w:p w14:paraId="27B54E08" w14:textId="5F6D0D6A" w:rsidR="00D20680" w:rsidRPr="00D20680" w:rsidRDefault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single" w:sz="12" w:space="0" w:color="auto"/>
            </w:tcBorders>
          </w:tcPr>
          <w:p w14:paraId="717F50E9" w14:textId="75A879C9" w:rsidR="00D20680" w:rsidRPr="00D20680" w:rsidRDefault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D20680" w14:paraId="198262AA" w14:textId="77777777" w:rsidTr="00D20680">
        <w:trPr>
          <w:divId w:val="1188371370"/>
        </w:trPr>
        <w:tc>
          <w:tcPr>
            <w:tcW w:w="6406" w:type="dxa"/>
          </w:tcPr>
          <w:p w14:paraId="60CAA5DC" w14:textId="6AB15531" w:rsidR="00D20680" w:rsidRPr="00D20680" w:rsidRDefault="00D20680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Prevence kyberšikany</w:t>
            </w:r>
          </w:p>
        </w:tc>
        <w:tc>
          <w:tcPr>
            <w:tcW w:w="624" w:type="dxa"/>
          </w:tcPr>
          <w:p w14:paraId="5949D112" w14:textId="5B54F952" w:rsidR="00D20680" w:rsidRPr="00D20680" w:rsidRDefault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24" w:type="dxa"/>
          </w:tcPr>
          <w:p w14:paraId="7FE68BCF" w14:textId="65EDAECE" w:rsidR="00D20680" w:rsidRPr="00D20680" w:rsidRDefault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24" w:type="dxa"/>
          </w:tcPr>
          <w:p w14:paraId="4A8E7018" w14:textId="6A5803E1" w:rsidR="00D20680" w:rsidRPr="00D20680" w:rsidRDefault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24" w:type="dxa"/>
          </w:tcPr>
          <w:p w14:paraId="556F3823" w14:textId="4D99AFEB" w:rsidR="00D20680" w:rsidRPr="00D20680" w:rsidRDefault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60" w:type="dxa"/>
          </w:tcPr>
          <w:p w14:paraId="26C97461" w14:textId="1BFEBAC4" w:rsidR="00D20680" w:rsidRPr="00D20680" w:rsidRDefault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D20680" w14:paraId="7792256A" w14:textId="77777777" w:rsidTr="00D20680">
        <w:trPr>
          <w:divId w:val="1188371370"/>
        </w:trPr>
        <w:tc>
          <w:tcPr>
            <w:tcW w:w="6406" w:type="dxa"/>
          </w:tcPr>
          <w:p w14:paraId="3A0FDACA" w14:textId="11029663" w:rsidR="00D20680" w:rsidRPr="00D20680" w:rsidRDefault="00D20680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Prevence záškoláctví</w:t>
            </w:r>
          </w:p>
        </w:tc>
        <w:tc>
          <w:tcPr>
            <w:tcW w:w="624" w:type="dxa"/>
          </w:tcPr>
          <w:p w14:paraId="0D4958B8" w14:textId="164FB65D" w:rsidR="00D20680" w:rsidRPr="00D20680" w:rsidRDefault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24" w:type="dxa"/>
          </w:tcPr>
          <w:p w14:paraId="51DD3C72" w14:textId="0B13DA5E" w:rsidR="00D20680" w:rsidRPr="00D20680" w:rsidRDefault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24" w:type="dxa"/>
          </w:tcPr>
          <w:p w14:paraId="2F64C4B2" w14:textId="13ACEDB1" w:rsidR="00D20680" w:rsidRPr="00D20680" w:rsidRDefault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24" w:type="dxa"/>
          </w:tcPr>
          <w:p w14:paraId="47DAADFD" w14:textId="6C2752D9" w:rsidR="00D20680" w:rsidRPr="00D20680" w:rsidRDefault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60" w:type="dxa"/>
          </w:tcPr>
          <w:p w14:paraId="2B51AE22" w14:textId="3BA24DD6" w:rsidR="00D20680" w:rsidRPr="00D20680" w:rsidRDefault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D20680" w14:paraId="23F6DD2E" w14:textId="77777777" w:rsidTr="00D20680">
        <w:trPr>
          <w:divId w:val="1188371370"/>
        </w:trPr>
        <w:tc>
          <w:tcPr>
            <w:tcW w:w="6406" w:type="dxa"/>
          </w:tcPr>
          <w:p w14:paraId="3CB25642" w14:textId="306EBC6F" w:rsidR="00D20680" w:rsidRPr="00D20680" w:rsidRDefault="00D20680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Prevence rizikových sportů</w:t>
            </w:r>
          </w:p>
        </w:tc>
        <w:tc>
          <w:tcPr>
            <w:tcW w:w="624" w:type="dxa"/>
          </w:tcPr>
          <w:p w14:paraId="20A3FA78" w14:textId="14414167" w:rsidR="00D20680" w:rsidRPr="00D20680" w:rsidRDefault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624" w:type="dxa"/>
          </w:tcPr>
          <w:p w14:paraId="4DCC94ED" w14:textId="76DA5445" w:rsidR="00D20680" w:rsidRPr="00D20680" w:rsidRDefault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624" w:type="dxa"/>
          </w:tcPr>
          <w:p w14:paraId="3C7A1EF1" w14:textId="2CCEBBB8" w:rsidR="00D20680" w:rsidRPr="00D20680" w:rsidRDefault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624" w:type="dxa"/>
          </w:tcPr>
          <w:p w14:paraId="3401CB09" w14:textId="15EFFFDC" w:rsidR="00D20680" w:rsidRPr="00D20680" w:rsidRDefault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760" w:type="dxa"/>
          </w:tcPr>
          <w:p w14:paraId="43D6D6AF" w14:textId="3337549E" w:rsidR="00D20680" w:rsidRPr="00D20680" w:rsidRDefault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422865" w14:paraId="2F6C1E08" w14:textId="77777777" w:rsidTr="00D20680">
        <w:trPr>
          <w:divId w:val="1188371370"/>
        </w:trPr>
        <w:tc>
          <w:tcPr>
            <w:tcW w:w="6406" w:type="dxa"/>
          </w:tcPr>
          <w:p w14:paraId="508FECE0" w14:textId="4789E6E9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Prevence rizikového chování v dopravě</w:t>
            </w:r>
          </w:p>
        </w:tc>
        <w:tc>
          <w:tcPr>
            <w:tcW w:w="624" w:type="dxa"/>
          </w:tcPr>
          <w:p w14:paraId="3C7F2BEF" w14:textId="20770AD8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624" w:type="dxa"/>
          </w:tcPr>
          <w:p w14:paraId="75C55280" w14:textId="11E7CF85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624" w:type="dxa"/>
          </w:tcPr>
          <w:p w14:paraId="2DFB012C" w14:textId="0510ECFF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624" w:type="dxa"/>
          </w:tcPr>
          <w:p w14:paraId="1168B474" w14:textId="7560B7A5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760" w:type="dxa"/>
          </w:tcPr>
          <w:p w14:paraId="78DF73D8" w14:textId="1A7219F3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422865" w14:paraId="03D7EC9C" w14:textId="77777777" w:rsidTr="00D20680">
        <w:trPr>
          <w:divId w:val="1188371370"/>
        </w:trPr>
        <w:tc>
          <w:tcPr>
            <w:tcW w:w="6406" w:type="dxa"/>
          </w:tcPr>
          <w:p w14:paraId="61C8D66C" w14:textId="111AE8B4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Prevence rasismu a xenofobie</w:t>
            </w:r>
          </w:p>
        </w:tc>
        <w:tc>
          <w:tcPr>
            <w:tcW w:w="624" w:type="dxa"/>
          </w:tcPr>
          <w:p w14:paraId="70D6CBF1" w14:textId="70256652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24" w:type="dxa"/>
          </w:tcPr>
          <w:p w14:paraId="7B5ACD2A" w14:textId="65D34CAD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24" w:type="dxa"/>
          </w:tcPr>
          <w:p w14:paraId="657DC4C2" w14:textId="76317078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24" w:type="dxa"/>
          </w:tcPr>
          <w:p w14:paraId="24F23419" w14:textId="61B4B3D0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60" w:type="dxa"/>
          </w:tcPr>
          <w:p w14:paraId="7AC572F4" w14:textId="6C631517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422865" w14:paraId="1C3A9E1B" w14:textId="77777777" w:rsidTr="00D20680">
        <w:trPr>
          <w:divId w:val="1188371370"/>
        </w:trPr>
        <w:tc>
          <w:tcPr>
            <w:tcW w:w="6406" w:type="dxa"/>
          </w:tcPr>
          <w:p w14:paraId="0D9CDACA" w14:textId="5A13048E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Prevence působení sekt a extrémistických náboženských směrů</w:t>
            </w:r>
          </w:p>
        </w:tc>
        <w:tc>
          <w:tcPr>
            <w:tcW w:w="624" w:type="dxa"/>
          </w:tcPr>
          <w:p w14:paraId="5582411C" w14:textId="3E70C91C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624" w:type="dxa"/>
          </w:tcPr>
          <w:p w14:paraId="0108C530" w14:textId="07E01270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624" w:type="dxa"/>
          </w:tcPr>
          <w:p w14:paraId="48817923" w14:textId="3A300F4E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624" w:type="dxa"/>
          </w:tcPr>
          <w:p w14:paraId="2A10FE1F" w14:textId="60C7FB26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760" w:type="dxa"/>
          </w:tcPr>
          <w:p w14:paraId="68F1B85C" w14:textId="72FADC82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422865" w14:paraId="6ABF1025" w14:textId="77777777" w:rsidTr="00D20680">
        <w:trPr>
          <w:divId w:val="1188371370"/>
        </w:trPr>
        <w:tc>
          <w:tcPr>
            <w:tcW w:w="6406" w:type="dxa"/>
          </w:tcPr>
          <w:p w14:paraId="0FD02EE1" w14:textId="67CD87B4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Prevence rizikového sexuálního chování</w:t>
            </w:r>
          </w:p>
        </w:tc>
        <w:tc>
          <w:tcPr>
            <w:tcW w:w="624" w:type="dxa"/>
          </w:tcPr>
          <w:p w14:paraId="40A322A3" w14:textId="1CFB46C5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624" w:type="dxa"/>
          </w:tcPr>
          <w:p w14:paraId="4D74AA32" w14:textId="6ED6B4C0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624" w:type="dxa"/>
          </w:tcPr>
          <w:p w14:paraId="0FB217FC" w14:textId="3DE12B00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624" w:type="dxa"/>
          </w:tcPr>
          <w:p w14:paraId="3E4ECD87" w14:textId="023B8595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760" w:type="dxa"/>
          </w:tcPr>
          <w:p w14:paraId="702F899C" w14:textId="40804BCB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422865" w14:paraId="5EED9570" w14:textId="77777777" w:rsidTr="00D20680">
        <w:trPr>
          <w:divId w:val="1188371370"/>
        </w:trPr>
        <w:tc>
          <w:tcPr>
            <w:tcW w:w="6406" w:type="dxa"/>
          </w:tcPr>
          <w:p w14:paraId="3EDB39A0" w14:textId="162BB6FD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Prevence užívání tabáku, alkoholu a dalších návykových látek</w:t>
            </w:r>
          </w:p>
        </w:tc>
        <w:tc>
          <w:tcPr>
            <w:tcW w:w="624" w:type="dxa"/>
          </w:tcPr>
          <w:p w14:paraId="7B3E9553" w14:textId="7F26A747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24" w:type="dxa"/>
          </w:tcPr>
          <w:p w14:paraId="2AF38811" w14:textId="08EC409D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24" w:type="dxa"/>
          </w:tcPr>
          <w:p w14:paraId="5BB7B1D7" w14:textId="6A777736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24" w:type="dxa"/>
          </w:tcPr>
          <w:p w14:paraId="312E71C1" w14:textId="04254AF5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60" w:type="dxa"/>
          </w:tcPr>
          <w:p w14:paraId="5DCEBB20" w14:textId="25B9418B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422865" w14:paraId="35BF9F27" w14:textId="77777777" w:rsidTr="00D20680">
        <w:trPr>
          <w:divId w:val="1188371370"/>
        </w:trPr>
        <w:tc>
          <w:tcPr>
            <w:tcW w:w="6406" w:type="dxa"/>
          </w:tcPr>
          <w:p w14:paraId="78C3899F" w14:textId="67CF3DB5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 xml:space="preserve">Prevence závislostního chování pro nelátkové závislosti </w:t>
            </w:r>
          </w:p>
        </w:tc>
        <w:tc>
          <w:tcPr>
            <w:tcW w:w="624" w:type="dxa"/>
          </w:tcPr>
          <w:p w14:paraId="00839898" w14:textId="29B18EE3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24" w:type="dxa"/>
          </w:tcPr>
          <w:p w14:paraId="5381AE33" w14:textId="1BC363F9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24" w:type="dxa"/>
          </w:tcPr>
          <w:p w14:paraId="3104B019" w14:textId="31DF0234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24" w:type="dxa"/>
          </w:tcPr>
          <w:p w14:paraId="1BE47EA9" w14:textId="536447F3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60" w:type="dxa"/>
          </w:tcPr>
          <w:p w14:paraId="27DBC920" w14:textId="492924EC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422865" w14:paraId="549A2C0D" w14:textId="77777777" w:rsidTr="00D20680">
        <w:trPr>
          <w:divId w:val="1188371370"/>
        </w:trPr>
        <w:tc>
          <w:tcPr>
            <w:tcW w:w="6406" w:type="dxa"/>
          </w:tcPr>
          <w:p w14:paraId="13495C6F" w14:textId="3BDD8755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Prevence poruch příjmu potravy</w:t>
            </w:r>
          </w:p>
        </w:tc>
        <w:tc>
          <w:tcPr>
            <w:tcW w:w="624" w:type="dxa"/>
          </w:tcPr>
          <w:p w14:paraId="006BC9D2" w14:textId="78B64320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624" w:type="dxa"/>
          </w:tcPr>
          <w:p w14:paraId="422A394F" w14:textId="033A1EEF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624" w:type="dxa"/>
          </w:tcPr>
          <w:p w14:paraId="68E55221" w14:textId="67C1777C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624" w:type="dxa"/>
          </w:tcPr>
          <w:p w14:paraId="408CBDC4" w14:textId="0411C6E4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760" w:type="dxa"/>
          </w:tcPr>
          <w:p w14:paraId="7258D2C1" w14:textId="3907C017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422865" w14:paraId="4D9F96E5" w14:textId="77777777" w:rsidTr="00D20680">
        <w:trPr>
          <w:divId w:val="1188371370"/>
        </w:trPr>
        <w:tc>
          <w:tcPr>
            <w:tcW w:w="6406" w:type="dxa"/>
          </w:tcPr>
          <w:p w14:paraId="3998C4F7" w14:textId="5829CE38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Prevence kriminálního chování</w:t>
            </w:r>
          </w:p>
        </w:tc>
        <w:tc>
          <w:tcPr>
            <w:tcW w:w="624" w:type="dxa"/>
          </w:tcPr>
          <w:p w14:paraId="34C91431" w14:textId="1D3BFA3B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624" w:type="dxa"/>
          </w:tcPr>
          <w:p w14:paraId="21187B30" w14:textId="20FB67C7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624" w:type="dxa"/>
          </w:tcPr>
          <w:p w14:paraId="433A9CAE" w14:textId="67C8F590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624" w:type="dxa"/>
          </w:tcPr>
          <w:p w14:paraId="3A999A8D" w14:textId="23817EF7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0,5</w:t>
            </w:r>
          </w:p>
        </w:tc>
        <w:tc>
          <w:tcPr>
            <w:tcW w:w="760" w:type="dxa"/>
          </w:tcPr>
          <w:p w14:paraId="31CAD6CF" w14:textId="39F0818E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422865" w14:paraId="141998E7" w14:textId="77777777" w:rsidTr="00D73CEC">
        <w:trPr>
          <w:divId w:val="1188371370"/>
        </w:trPr>
        <w:tc>
          <w:tcPr>
            <w:tcW w:w="6406" w:type="dxa"/>
            <w:tcBorders>
              <w:bottom w:val="single" w:sz="12" w:space="0" w:color="auto"/>
            </w:tcBorders>
          </w:tcPr>
          <w:p w14:paraId="7E6CA4E8" w14:textId="404C5365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Prevence duševních onemocnění a psychických problémů</w:t>
            </w:r>
          </w:p>
        </w:tc>
        <w:tc>
          <w:tcPr>
            <w:tcW w:w="624" w:type="dxa"/>
            <w:tcBorders>
              <w:bottom w:val="single" w:sz="12" w:space="0" w:color="auto"/>
            </w:tcBorders>
          </w:tcPr>
          <w:p w14:paraId="28FF50B1" w14:textId="3435D711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bottom w:val="single" w:sz="12" w:space="0" w:color="auto"/>
            </w:tcBorders>
          </w:tcPr>
          <w:p w14:paraId="65C76C3E" w14:textId="10887B2C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bottom w:val="single" w:sz="12" w:space="0" w:color="auto"/>
            </w:tcBorders>
          </w:tcPr>
          <w:p w14:paraId="2E906D7A" w14:textId="5EEA1236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bottom w:val="single" w:sz="12" w:space="0" w:color="auto"/>
            </w:tcBorders>
          </w:tcPr>
          <w:p w14:paraId="75C4AAD2" w14:textId="54C9898B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bottom w:val="single" w:sz="12" w:space="0" w:color="auto"/>
            </w:tcBorders>
          </w:tcPr>
          <w:p w14:paraId="14DA41C3" w14:textId="52AE70DD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422865" w14:paraId="7FA4F021" w14:textId="77777777" w:rsidTr="00D73CEC">
        <w:trPr>
          <w:divId w:val="1188371370"/>
        </w:trPr>
        <w:tc>
          <w:tcPr>
            <w:tcW w:w="6406" w:type="dxa"/>
            <w:tcBorders>
              <w:top w:val="single" w:sz="12" w:space="0" w:color="auto"/>
            </w:tcBorders>
          </w:tcPr>
          <w:p w14:paraId="350B9F33" w14:textId="6C673E4E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Suma</w:t>
            </w:r>
          </w:p>
        </w:tc>
        <w:tc>
          <w:tcPr>
            <w:tcW w:w="624" w:type="dxa"/>
            <w:tcBorders>
              <w:top w:val="single" w:sz="12" w:space="0" w:color="auto"/>
            </w:tcBorders>
          </w:tcPr>
          <w:p w14:paraId="19E733BB" w14:textId="4B825036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624" w:type="dxa"/>
            <w:tcBorders>
              <w:top w:val="single" w:sz="12" w:space="0" w:color="auto"/>
            </w:tcBorders>
          </w:tcPr>
          <w:p w14:paraId="55B85C5B" w14:textId="3CFD4A5F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624" w:type="dxa"/>
            <w:tcBorders>
              <w:top w:val="single" w:sz="12" w:space="0" w:color="auto"/>
            </w:tcBorders>
          </w:tcPr>
          <w:p w14:paraId="1CBBFD95" w14:textId="13BEAEF6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624" w:type="dxa"/>
            <w:tcBorders>
              <w:top w:val="single" w:sz="12" w:space="0" w:color="auto"/>
            </w:tcBorders>
          </w:tcPr>
          <w:p w14:paraId="72FBED88" w14:textId="73DD1A0E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single" w:sz="12" w:space="0" w:color="auto"/>
            </w:tcBorders>
          </w:tcPr>
          <w:p w14:paraId="45D46148" w14:textId="482F4664" w:rsidR="00422865" w:rsidRPr="00D20680" w:rsidRDefault="00422865" w:rsidP="00422865">
            <w:pPr>
              <w:pStyle w:val="Nadpis2"/>
              <w:rPr>
                <w:rFonts w:eastAsia="Times New Roman" w:cs="Calibri"/>
                <w:b w:val="0"/>
                <w:bCs w:val="0"/>
                <w:sz w:val="24"/>
                <w:szCs w:val="24"/>
              </w:rPr>
            </w:pPr>
            <w:r>
              <w:rPr>
                <w:rFonts w:eastAsia="Times New Roman" w:cs="Calibri"/>
                <w:b w:val="0"/>
                <w:bCs w:val="0"/>
                <w:sz w:val="24"/>
                <w:szCs w:val="24"/>
              </w:rPr>
              <w:t>40</w:t>
            </w:r>
          </w:p>
        </w:tc>
      </w:tr>
    </w:tbl>
    <w:p w14:paraId="61D67B21" w14:textId="7BA13A47" w:rsidR="00422865" w:rsidRPr="00422865" w:rsidRDefault="00422865" w:rsidP="00422865">
      <w:pPr>
        <w:pStyle w:val="Nadpis2"/>
        <w:spacing w:before="0" w:beforeAutospacing="0" w:after="0" w:afterAutospacing="0"/>
        <w:divId w:val="1188371370"/>
        <w:rPr>
          <w:rFonts w:eastAsia="Times New Roman" w:cs="Calibri"/>
          <w:b w:val="0"/>
          <w:bCs w:val="0"/>
          <w:sz w:val="20"/>
          <w:szCs w:val="20"/>
        </w:rPr>
      </w:pPr>
      <w:r>
        <w:rPr>
          <w:rFonts w:eastAsia="Times New Roman" w:cs="Calibri"/>
          <w:b w:val="0"/>
          <w:bCs w:val="0"/>
          <w:sz w:val="20"/>
          <w:szCs w:val="20"/>
        </w:rPr>
        <w:t>Pozn.: Jedná se o součet dílčích časových úseků vyjádřený počtem vyučovacích jednotek</w:t>
      </w:r>
    </w:p>
    <w:p w14:paraId="6AB76150" w14:textId="77777777" w:rsidR="00D73CEC" w:rsidRDefault="00D73CEC">
      <w:pPr>
        <w:spacing w:after="0"/>
        <w:jc w:val="left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br w:type="page"/>
      </w:r>
    </w:p>
    <w:p w14:paraId="2B2E307C" w14:textId="08A2DAFA" w:rsidR="003F1D22" w:rsidRPr="00E0457E" w:rsidRDefault="00000000" w:rsidP="00A837F2">
      <w:pPr>
        <w:spacing w:before="120"/>
        <w:divId w:val="1188371370"/>
        <w:rPr>
          <w:rFonts w:eastAsia="Times New Roman"/>
          <w:b/>
          <w:bCs/>
          <w:u w:val="single"/>
        </w:rPr>
      </w:pPr>
      <w:r w:rsidRPr="00E0457E">
        <w:rPr>
          <w:rFonts w:eastAsia="Times New Roman"/>
          <w:b/>
          <w:bCs/>
          <w:u w:val="single"/>
        </w:rPr>
        <w:lastRenderedPageBreak/>
        <w:t>Část 4: Specifická prevence realizovaná v samostatných preventivních</w:t>
      </w:r>
      <w:r w:rsidR="0055740C" w:rsidRPr="00E0457E">
        <w:rPr>
          <w:rFonts w:eastAsia="Times New Roman"/>
          <w:b/>
          <w:bCs/>
          <w:u w:val="single"/>
        </w:rPr>
        <w:t xml:space="preserve"> a</w:t>
      </w:r>
      <w:r w:rsidRPr="00E0457E">
        <w:rPr>
          <w:rFonts w:eastAsia="Times New Roman"/>
          <w:b/>
          <w:bCs/>
          <w:u w:val="single"/>
        </w:rPr>
        <w:t>ktivitách a</w:t>
      </w:r>
      <w:r w:rsidR="00D73CEC">
        <w:rPr>
          <w:rFonts w:eastAsia="Times New Roman"/>
          <w:b/>
          <w:bCs/>
          <w:u w:val="single"/>
        </w:rPr>
        <w:t> </w:t>
      </w:r>
      <w:r w:rsidRPr="00E0457E">
        <w:rPr>
          <w:rFonts w:eastAsia="Times New Roman"/>
          <w:b/>
          <w:bCs/>
          <w:u w:val="single"/>
        </w:rPr>
        <w:t>programech</w:t>
      </w:r>
    </w:p>
    <w:p w14:paraId="2606D047" w14:textId="212C4D46" w:rsidR="003F1D22" w:rsidRPr="00A837F2" w:rsidRDefault="00000000" w:rsidP="00A837F2">
      <w:pPr>
        <w:divId w:val="1188371370"/>
        <w:rPr>
          <w:b/>
          <w:bCs/>
          <w:caps/>
        </w:rPr>
      </w:pPr>
      <w:r w:rsidRPr="00A837F2">
        <w:rPr>
          <w:b/>
          <w:bCs/>
          <w:caps/>
        </w:rPr>
        <w:t>Program 1</w:t>
      </w:r>
    </w:p>
    <w:p w14:paraId="193D855C" w14:textId="08136945" w:rsidR="00D6468B" w:rsidRDefault="00D6468B" w:rsidP="000057A7">
      <w:pPr>
        <w:pStyle w:val="Nadpis3"/>
        <w:numPr>
          <w:ilvl w:val="0"/>
          <w:numId w:val="15"/>
        </w:numPr>
        <w:spacing w:before="0" w:line="240" w:lineRule="auto"/>
        <w:ind w:left="357" w:hanging="357"/>
        <w:divId w:val="1188371370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Název poskytovatele programu</w:t>
      </w:r>
    </w:p>
    <w:p w14:paraId="61E3EBFA" w14:textId="53954436" w:rsidR="00D6468B" w:rsidRPr="006533C2" w:rsidRDefault="00151E74" w:rsidP="000057A7">
      <w:pPr>
        <w:pStyle w:val="Nadpis3"/>
        <w:numPr>
          <w:ilvl w:val="0"/>
          <w:numId w:val="16"/>
        </w:numPr>
        <w:spacing w:before="0" w:line="240" w:lineRule="auto"/>
        <w:ind w:left="357" w:hanging="357"/>
        <w:divId w:val="1188371370"/>
        <w:rPr>
          <w:rFonts w:eastAsia="Times New Roman" w:cs="Calibri"/>
          <w:szCs w:val="24"/>
        </w:rPr>
      </w:pPr>
      <w:r>
        <w:rPr>
          <w:rFonts w:eastAsia="Times New Roman" w:cs="Calibri"/>
          <w:b w:val="0"/>
          <w:bCs w:val="0"/>
          <w:szCs w:val="24"/>
        </w:rPr>
        <w:t>Š</w:t>
      </w:r>
      <w:r w:rsidR="00D6468B">
        <w:rPr>
          <w:rFonts w:eastAsia="Times New Roman" w:cs="Calibri"/>
          <w:b w:val="0"/>
          <w:bCs w:val="0"/>
          <w:szCs w:val="24"/>
        </w:rPr>
        <w:t>kola</w:t>
      </w:r>
    </w:p>
    <w:p w14:paraId="38223763" w14:textId="4150B6D3" w:rsidR="00D6468B" w:rsidRPr="005A0C56" w:rsidRDefault="00D6468B" w:rsidP="005A0C56">
      <w:pPr>
        <w:pStyle w:val="Normlnweb"/>
        <w:numPr>
          <w:ilvl w:val="0"/>
          <w:numId w:val="15"/>
        </w:numPr>
        <w:spacing w:before="0" w:beforeAutospacing="0" w:after="120" w:afterAutospacing="0"/>
        <w:ind w:left="357" w:hanging="357"/>
        <w:divId w:val="1188371370"/>
        <w:rPr>
          <w:rFonts w:cs="Calibri"/>
          <w:b/>
          <w:bCs/>
        </w:rPr>
      </w:pPr>
      <w:r w:rsidRPr="005A0C56">
        <w:rPr>
          <w:rFonts w:cs="Calibri"/>
          <w:b/>
          <w:bCs/>
        </w:rPr>
        <w:t>Název programu</w:t>
      </w:r>
    </w:p>
    <w:p w14:paraId="3D94C8C8" w14:textId="0074115A" w:rsidR="00D6468B" w:rsidRPr="0055740C" w:rsidRDefault="00D6468B" w:rsidP="005A0C56">
      <w:pPr>
        <w:pStyle w:val="Normlnweb"/>
        <w:numPr>
          <w:ilvl w:val="0"/>
          <w:numId w:val="16"/>
        </w:numPr>
        <w:spacing w:before="0" w:beforeAutospacing="0" w:after="120" w:afterAutospacing="0"/>
        <w:ind w:left="357" w:hanging="357"/>
        <w:divId w:val="1188371370"/>
        <w:rPr>
          <w:rFonts w:cs="Calibri"/>
        </w:rPr>
      </w:pPr>
      <w:r w:rsidRPr="0055740C">
        <w:rPr>
          <w:rFonts w:cs="Calibri"/>
        </w:rPr>
        <w:t>Adaptační kurz pro 1. ročníky</w:t>
      </w:r>
    </w:p>
    <w:p w14:paraId="6AD8C8E2" w14:textId="77777777" w:rsidR="00D6468B" w:rsidRPr="00D6468B" w:rsidRDefault="00000000" w:rsidP="005A0C56">
      <w:pPr>
        <w:pStyle w:val="Normlnweb"/>
        <w:numPr>
          <w:ilvl w:val="0"/>
          <w:numId w:val="15"/>
        </w:numPr>
        <w:spacing w:before="0" w:beforeAutospacing="0" w:after="120" w:afterAutospacing="0"/>
        <w:ind w:left="357" w:hanging="357"/>
        <w:divId w:val="1188371370"/>
        <w:rPr>
          <w:rFonts w:cs="Calibri"/>
          <w:b/>
          <w:bCs/>
        </w:rPr>
      </w:pPr>
      <w:r w:rsidRPr="00D6468B">
        <w:rPr>
          <w:rFonts w:cs="Calibri"/>
          <w:b/>
          <w:bCs/>
        </w:rPr>
        <w:t>Úroveň programu:</w:t>
      </w:r>
    </w:p>
    <w:p w14:paraId="6E70F55A" w14:textId="0F0C6DB1" w:rsidR="003F1D22" w:rsidRPr="006533C2" w:rsidRDefault="00000000" w:rsidP="005A0C56">
      <w:pPr>
        <w:pStyle w:val="Normlnweb"/>
        <w:numPr>
          <w:ilvl w:val="0"/>
          <w:numId w:val="16"/>
        </w:numPr>
        <w:spacing w:before="0" w:beforeAutospacing="0" w:after="120" w:afterAutospacing="0"/>
        <w:ind w:left="357" w:hanging="357"/>
        <w:divId w:val="1188371370"/>
        <w:rPr>
          <w:rFonts w:cs="Calibri"/>
        </w:rPr>
      </w:pPr>
      <w:r w:rsidRPr="006533C2">
        <w:rPr>
          <w:rFonts w:cs="Calibri"/>
        </w:rPr>
        <w:t>Všeobecná primární prevence</w:t>
      </w:r>
    </w:p>
    <w:p w14:paraId="59A1A4FB" w14:textId="77777777" w:rsidR="00D6468B" w:rsidRPr="00D6468B" w:rsidRDefault="00000000" w:rsidP="005A0C56">
      <w:pPr>
        <w:pStyle w:val="Normlnweb"/>
        <w:numPr>
          <w:ilvl w:val="0"/>
          <w:numId w:val="15"/>
        </w:numPr>
        <w:spacing w:before="0" w:beforeAutospacing="0" w:after="120" w:afterAutospacing="0"/>
        <w:ind w:left="357" w:hanging="357"/>
        <w:divId w:val="1188371370"/>
        <w:rPr>
          <w:rFonts w:cs="Calibri"/>
          <w:b/>
          <w:bCs/>
        </w:rPr>
      </w:pPr>
      <w:r w:rsidRPr="00D6468B">
        <w:rPr>
          <w:rFonts w:cs="Calibri"/>
          <w:b/>
          <w:bCs/>
        </w:rPr>
        <w:t>Hlavní formy práce:</w:t>
      </w:r>
    </w:p>
    <w:p w14:paraId="06FC790E" w14:textId="77777777" w:rsidR="00D6468B" w:rsidRDefault="00000000" w:rsidP="005A0C56">
      <w:pPr>
        <w:pStyle w:val="Normlnweb"/>
        <w:numPr>
          <w:ilvl w:val="0"/>
          <w:numId w:val="16"/>
        </w:numPr>
        <w:spacing w:before="0" w:beforeAutospacing="0" w:after="120" w:afterAutospacing="0"/>
        <w:ind w:left="357" w:hanging="357"/>
        <w:divId w:val="1188371370"/>
        <w:rPr>
          <w:rFonts w:cs="Calibri"/>
        </w:rPr>
      </w:pPr>
      <w:r w:rsidRPr="006533C2">
        <w:rPr>
          <w:rFonts w:cs="Calibri"/>
        </w:rPr>
        <w:t>Zážitkový program</w:t>
      </w:r>
    </w:p>
    <w:p w14:paraId="7E817B6C" w14:textId="1EBCC649" w:rsidR="003F1D22" w:rsidRPr="006533C2" w:rsidRDefault="00000000" w:rsidP="005A0C56">
      <w:pPr>
        <w:pStyle w:val="Normlnweb"/>
        <w:numPr>
          <w:ilvl w:val="0"/>
          <w:numId w:val="16"/>
        </w:numPr>
        <w:spacing w:before="0" w:beforeAutospacing="0" w:after="120" w:afterAutospacing="0"/>
        <w:ind w:left="357" w:hanging="357"/>
        <w:divId w:val="1188371370"/>
        <w:rPr>
          <w:rFonts w:cs="Calibri"/>
        </w:rPr>
      </w:pPr>
      <w:r w:rsidRPr="006533C2">
        <w:rPr>
          <w:rFonts w:cs="Calibri"/>
        </w:rPr>
        <w:t>Nácvik a trénink dovedností</w:t>
      </w:r>
    </w:p>
    <w:p w14:paraId="49A551FF" w14:textId="07E1525C" w:rsidR="00D6468B" w:rsidRDefault="00D6468B" w:rsidP="005A0C56">
      <w:pPr>
        <w:pStyle w:val="Normlnweb"/>
        <w:numPr>
          <w:ilvl w:val="0"/>
          <w:numId w:val="15"/>
        </w:numPr>
        <w:spacing w:before="0" w:beforeAutospacing="0" w:after="120" w:afterAutospacing="0"/>
        <w:ind w:left="357" w:hanging="357"/>
        <w:divId w:val="1188371370"/>
        <w:rPr>
          <w:rFonts w:cs="Calibri"/>
          <w:b/>
          <w:bCs/>
        </w:rPr>
      </w:pPr>
      <w:r>
        <w:rPr>
          <w:rFonts w:cs="Calibri"/>
          <w:b/>
          <w:bCs/>
        </w:rPr>
        <w:t>a</w:t>
      </w:r>
      <w:r w:rsidR="005A0C56">
        <w:rPr>
          <w:rFonts w:cs="Calibri"/>
          <w:b/>
          <w:bCs/>
        </w:rPr>
        <w:t>)</w:t>
      </w:r>
      <w:r>
        <w:rPr>
          <w:rFonts w:cs="Calibri"/>
          <w:b/>
          <w:bCs/>
        </w:rPr>
        <w:t xml:space="preserve"> </w:t>
      </w:r>
      <w:r w:rsidR="00B73909">
        <w:rPr>
          <w:rFonts w:cs="Calibri"/>
          <w:b/>
          <w:bCs/>
        </w:rPr>
        <w:t>Označte třídy, ve kterých je realizace tohoto programu naplánován a doplňte počet vyučovacích hodin.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B73909" w14:paraId="01890088" w14:textId="77777777" w:rsidTr="00B73909">
        <w:trPr>
          <w:divId w:val="1188371370"/>
          <w:trHeight w:val="340"/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5D7855A6" w14:textId="675D32FA" w:rsidR="00B73909" w:rsidRPr="00B73909" w:rsidRDefault="00B73909" w:rsidP="00B73909">
            <w:pPr>
              <w:pStyle w:val="Normlnweb"/>
              <w:jc w:val="center"/>
              <w:rPr>
                <w:rFonts w:cs="Calibri"/>
              </w:rPr>
            </w:pPr>
            <w:r w:rsidRPr="00B73909">
              <w:rPr>
                <w:rFonts w:cs="Calibri"/>
              </w:rPr>
              <w:t>Ročník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6C7AB631" w14:textId="2CDBBFF6" w:rsidR="00B73909" w:rsidRPr="00B73909" w:rsidRDefault="00B73909" w:rsidP="00B73909">
            <w:pPr>
              <w:pStyle w:val="Normlnweb"/>
              <w:jc w:val="center"/>
              <w:rPr>
                <w:rFonts w:cs="Calibri"/>
              </w:rPr>
            </w:pPr>
            <w:r w:rsidRPr="00B73909">
              <w:rPr>
                <w:rFonts w:cs="Calibri"/>
              </w:rPr>
              <w:t>Počet tříd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AAC5D6D" w14:textId="5061A712" w:rsidR="00B73909" w:rsidRPr="00B73909" w:rsidRDefault="00B73909" w:rsidP="00B73909">
            <w:pPr>
              <w:pStyle w:val="Normlnweb"/>
              <w:jc w:val="center"/>
              <w:rPr>
                <w:rFonts w:cs="Calibri"/>
              </w:rPr>
            </w:pPr>
            <w:r w:rsidRPr="00B73909">
              <w:rPr>
                <w:rFonts w:cs="Calibri"/>
              </w:rPr>
              <w:t>Počet hodin</w:t>
            </w:r>
          </w:p>
        </w:tc>
      </w:tr>
      <w:tr w:rsidR="00B73909" w14:paraId="10B499F2" w14:textId="77777777" w:rsidTr="00B73909">
        <w:trPr>
          <w:divId w:val="1188371370"/>
          <w:trHeight w:val="340"/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14:paraId="7FE62463" w14:textId="36B4105E" w:rsidR="00B73909" w:rsidRPr="00B73909" w:rsidRDefault="00B73909" w:rsidP="00B73909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1. ročník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B0EF901" w14:textId="36FAA8F6" w:rsidR="00B73909" w:rsidRPr="00B73909" w:rsidRDefault="00B73909" w:rsidP="00B73909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4873774D" w14:textId="5D62DD60" w:rsidR="00B73909" w:rsidRPr="00B73909" w:rsidRDefault="00904CDF" w:rsidP="00B73909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60</w:t>
            </w:r>
          </w:p>
        </w:tc>
      </w:tr>
      <w:tr w:rsidR="00B73909" w14:paraId="02D8F788" w14:textId="77777777" w:rsidTr="00B73909">
        <w:trPr>
          <w:divId w:val="1188371370"/>
          <w:trHeight w:val="340"/>
          <w:jc w:val="center"/>
        </w:trPr>
        <w:tc>
          <w:tcPr>
            <w:tcW w:w="2268" w:type="dxa"/>
          </w:tcPr>
          <w:p w14:paraId="7B828BA3" w14:textId="5B9B7CE7" w:rsidR="00B73909" w:rsidRPr="00B73909" w:rsidRDefault="00B73909" w:rsidP="00B73909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2. ročník</w:t>
            </w:r>
          </w:p>
        </w:tc>
        <w:tc>
          <w:tcPr>
            <w:tcW w:w="2268" w:type="dxa"/>
            <w:vAlign w:val="center"/>
          </w:tcPr>
          <w:p w14:paraId="5A33EB4B" w14:textId="4930B7F0" w:rsidR="00B73909" w:rsidRPr="00B73909" w:rsidRDefault="00B73909" w:rsidP="00B73909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268" w:type="dxa"/>
            <w:vAlign w:val="center"/>
          </w:tcPr>
          <w:p w14:paraId="14D6787C" w14:textId="7EE70C0D" w:rsidR="00B73909" w:rsidRPr="00B73909" w:rsidRDefault="00904CDF" w:rsidP="00B73909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B73909" w14:paraId="0FCE44AE" w14:textId="77777777" w:rsidTr="00B73909">
        <w:trPr>
          <w:divId w:val="1188371370"/>
          <w:trHeight w:val="340"/>
          <w:jc w:val="center"/>
        </w:trPr>
        <w:tc>
          <w:tcPr>
            <w:tcW w:w="2268" w:type="dxa"/>
          </w:tcPr>
          <w:p w14:paraId="589CBEA6" w14:textId="782B0255" w:rsidR="00B73909" w:rsidRPr="00B73909" w:rsidRDefault="00B73909" w:rsidP="00B73909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3. ročník</w:t>
            </w:r>
          </w:p>
        </w:tc>
        <w:tc>
          <w:tcPr>
            <w:tcW w:w="2268" w:type="dxa"/>
            <w:vAlign w:val="center"/>
          </w:tcPr>
          <w:p w14:paraId="104AC086" w14:textId="6D0D5278" w:rsidR="00B73909" w:rsidRPr="00B73909" w:rsidRDefault="00B73909" w:rsidP="00B73909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268" w:type="dxa"/>
            <w:vAlign w:val="center"/>
          </w:tcPr>
          <w:p w14:paraId="1EC89379" w14:textId="00C638C0" w:rsidR="00B73909" w:rsidRPr="00B73909" w:rsidRDefault="00904CDF" w:rsidP="00B73909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B73909" w14:paraId="0883B8C8" w14:textId="77777777" w:rsidTr="00D73CEC">
        <w:trPr>
          <w:divId w:val="1188371370"/>
          <w:trHeight w:val="340"/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14:paraId="772D71C4" w14:textId="4BEB99D8" w:rsidR="00B73909" w:rsidRPr="00B73909" w:rsidRDefault="00B73909" w:rsidP="00B73909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4. ročník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25727300" w14:textId="3321AF18" w:rsidR="00B73909" w:rsidRPr="00B73909" w:rsidRDefault="00B73909" w:rsidP="00B73909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2B29826" w14:textId="4F7BD220" w:rsidR="00B73909" w:rsidRPr="00B73909" w:rsidRDefault="00904CDF" w:rsidP="00B73909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B73909" w14:paraId="15A46EE7" w14:textId="77777777" w:rsidTr="00D73CEC">
        <w:trPr>
          <w:divId w:val="1188371370"/>
          <w:trHeight w:val="340"/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14:paraId="4054955E" w14:textId="23C7F48F" w:rsidR="00B73909" w:rsidRPr="00B73909" w:rsidRDefault="00B73909" w:rsidP="00B73909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Suma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07F30048" w14:textId="682E8B25" w:rsidR="00B73909" w:rsidRPr="00B73909" w:rsidRDefault="00B73909" w:rsidP="00B73909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105E886D" w14:textId="34DF8B12" w:rsidR="00B73909" w:rsidRPr="00B73909" w:rsidRDefault="00904CDF" w:rsidP="00B73909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60</w:t>
            </w:r>
          </w:p>
        </w:tc>
      </w:tr>
    </w:tbl>
    <w:p w14:paraId="18149690" w14:textId="1BA0C099" w:rsidR="00B73909" w:rsidRPr="00B73909" w:rsidRDefault="00B73909" w:rsidP="00B73909">
      <w:pPr>
        <w:pStyle w:val="Normlnweb"/>
        <w:numPr>
          <w:ilvl w:val="0"/>
          <w:numId w:val="17"/>
        </w:numPr>
        <w:spacing w:before="120" w:beforeAutospacing="0" w:after="120" w:afterAutospacing="0"/>
        <w:ind w:left="357" w:hanging="357"/>
        <w:divId w:val="1188371370"/>
        <w:rPr>
          <w:rFonts w:cs="Calibri"/>
          <w:b/>
          <w:bCs/>
        </w:rPr>
      </w:pPr>
      <w:r w:rsidRPr="00B73909">
        <w:rPr>
          <w:rFonts w:cs="Calibri"/>
          <w:b/>
          <w:bCs/>
        </w:rPr>
        <w:t>b</w:t>
      </w:r>
      <w:r w:rsidR="005A0C56">
        <w:rPr>
          <w:rFonts w:cs="Calibri"/>
          <w:b/>
          <w:bCs/>
        </w:rPr>
        <w:t>)</w:t>
      </w:r>
      <w:r w:rsidRPr="00B73909">
        <w:rPr>
          <w:rFonts w:cs="Calibri"/>
          <w:b/>
          <w:bCs/>
        </w:rPr>
        <w:t xml:space="preserve"> Typy rizikového chování, na které je tento program zaměřen.</w:t>
      </w:r>
    </w:p>
    <w:p w14:paraId="0663D8EB" w14:textId="77777777" w:rsidR="00B73909" w:rsidRDefault="00000000" w:rsidP="005815BB">
      <w:pPr>
        <w:pStyle w:val="Normlnweb"/>
        <w:numPr>
          <w:ilvl w:val="0"/>
          <w:numId w:val="18"/>
        </w:numPr>
        <w:spacing w:before="0" w:beforeAutospacing="0" w:after="120" w:afterAutospacing="0"/>
        <w:ind w:left="357" w:hanging="357"/>
        <w:divId w:val="1188371370"/>
        <w:rPr>
          <w:rFonts w:cs="Calibri"/>
        </w:rPr>
      </w:pPr>
      <w:r w:rsidRPr="006533C2">
        <w:rPr>
          <w:rFonts w:cs="Calibri"/>
        </w:rPr>
        <w:t>Prevence šikany a projevů agrese</w:t>
      </w:r>
    </w:p>
    <w:p w14:paraId="16996B48" w14:textId="16B558E3" w:rsidR="005815BB" w:rsidRPr="005815BB" w:rsidRDefault="005815BB" w:rsidP="005815BB">
      <w:pPr>
        <w:pStyle w:val="Normlnweb"/>
        <w:numPr>
          <w:ilvl w:val="0"/>
          <w:numId w:val="18"/>
        </w:numPr>
        <w:spacing w:before="0" w:beforeAutospacing="0" w:after="120" w:afterAutospacing="0"/>
        <w:ind w:left="357" w:hanging="357"/>
        <w:divId w:val="1188371370"/>
        <w:rPr>
          <w:rFonts w:cs="Calibri"/>
        </w:rPr>
      </w:pPr>
      <w:r w:rsidRPr="005815BB">
        <w:rPr>
          <w:rFonts w:eastAsia="Times New Roman" w:cs="Calibri"/>
        </w:rPr>
        <w:t>Prevence záškoláctví</w:t>
      </w:r>
    </w:p>
    <w:p w14:paraId="0CBAEC26" w14:textId="77777777" w:rsidR="00B73909" w:rsidRDefault="00000000" w:rsidP="005815BB">
      <w:pPr>
        <w:pStyle w:val="Normlnweb"/>
        <w:numPr>
          <w:ilvl w:val="0"/>
          <w:numId w:val="18"/>
        </w:numPr>
        <w:spacing w:before="0" w:beforeAutospacing="0" w:after="120" w:afterAutospacing="0"/>
        <w:ind w:left="357" w:hanging="357"/>
        <w:divId w:val="1188371370"/>
        <w:rPr>
          <w:rFonts w:cs="Calibri"/>
        </w:rPr>
      </w:pPr>
      <w:r w:rsidRPr="006533C2">
        <w:rPr>
          <w:rFonts w:cs="Calibri"/>
        </w:rPr>
        <w:t>Prevence rasismu a xenofobie</w:t>
      </w:r>
    </w:p>
    <w:p w14:paraId="6C800C81" w14:textId="076C9DAA" w:rsidR="005815BB" w:rsidRPr="005815BB" w:rsidRDefault="005815BB" w:rsidP="005815BB">
      <w:pPr>
        <w:pStyle w:val="Normlnweb"/>
        <w:numPr>
          <w:ilvl w:val="0"/>
          <w:numId w:val="18"/>
        </w:numPr>
        <w:spacing w:before="0" w:beforeAutospacing="0" w:after="120" w:afterAutospacing="0"/>
        <w:ind w:left="357" w:hanging="357"/>
        <w:divId w:val="1188371370"/>
        <w:rPr>
          <w:rFonts w:cs="Calibri"/>
        </w:rPr>
      </w:pPr>
      <w:r w:rsidRPr="005815BB">
        <w:rPr>
          <w:rFonts w:eastAsia="Times New Roman" w:cs="Calibri"/>
        </w:rPr>
        <w:t>Prevence rizikového sexuálního chování</w:t>
      </w:r>
    </w:p>
    <w:p w14:paraId="5BD4EEBB" w14:textId="77777777" w:rsidR="005815BB" w:rsidRPr="00D20680" w:rsidRDefault="005815BB" w:rsidP="005815BB">
      <w:pPr>
        <w:pStyle w:val="Nadpis2"/>
        <w:numPr>
          <w:ilvl w:val="0"/>
          <w:numId w:val="18"/>
        </w:numPr>
        <w:spacing w:before="0" w:beforeAutospacing="0" w:after="120" w:afterAutospacing="0"/>
        <w:divId w:val="1188371370"/>
        <w:rPr>
          <w:rFonts w:eastAsia="Times New Roman" w:cs="Calibri"/>
          <w:b w:val="0"/>
          <w:bCs w:val="0"/>
          <w:sz w:val="24"/>
          <w:szCs w:val="24"/>
        </w:rPr>
      </w:pPr>
      <w:r>
        <w:rPr>
          <w:rFonts w:eastAsia="Times New Roman" w:cs="Calibri"/>
          <w:b w:val="0"/>
          <w:bCs w:val="0"/>
          <w:sz w:val="24"/>
          <w:szCs w:val="24"/>
        </w:rPr>
        <w:t>Prevence užívání tabáku, alkoholu a dalších návykových látek</w:t>
      </w:r>
    </w:p>
    <w:p w14:paraId="547A8EA6" w14:textId="77777777" w:rsidR="00B73909" w:rsidRDefault="00000000" w:rsidP="005815BB">
      <w:pPr>
        <w:pStyle w:val="Normlnweb"/>
        <w:numPr>
          <w:ilvl w:val="0"/>
          <w:numId w:val="18"/>
        </w:numPr>
        <w:spacing w:before="0" w:beforeAutospacing="0" w:after="120" w:afterAutospacing="0"/>
        <w:ind w:left="357" w:hanging="357"/>
        <w:divId w:val="1188371370"/>
        <w:rPr>
          <w:rFonts w:cs="Calibri"/>
        </w:rPr>
      </w:pPr>
      <w:r w:rsidRPr="006533C2">
        <w:rPr>
          <w:rFonts w:cs="Calibri"/>
        </w:rPr>
        <w:t>Prevence závislostního chování pro nelátkové závislosti (hazard, počítačové hry apod.)</w:t>
      </w:r>
    </w:p>
    <w:p w14:paraId="6A78EC07" w14:textId="3C03B437" w:rsidR="005815BB" w:rsidRPr="005815BB" w:rsidRDefault="005815BB" w:rsidP="005815BB">
      <w:pPr>
        <w:pStyle w:val="Normlnweb"/>
        <w:numPr>
          <w:ilvl w:val="0"/>
          <w:numId w:val="18"/>
        </w:numPr>
        <w:spacing w:before="0" w:beforeAutospacing="0" w:after="120" w:afterAutospacing="0"/>
        <w:ind w:left="357" w:hanging="357"/>
        <w:divId w:val="1188371370"/>
        <w:rPr>
          <w:rFonts w:cs="Calibri"/>
        </w:rPr>
      </w:pPr>
      <w:r w:rsidRPr="005815BB">
        <w:rPr>
          <w:rFonts w:eastAsia="Times New Roman" w:cs="Calibri"/>
        </w:rPr>
        <w:t>Prevence kriminálního chování</w:t>
      </w:r>
    </w:p>
    <w:p w14:paraId="6C6C6865" w14:textId="15EDDF5C" w:rsidR="005815BB" w:rsidRPr="005815BB" w:rsidRDefault="005815BB" w:rsidP="005815BB">
      <w:pPr>
        <w:pStyle w:val="Normlnweb"/>
        <w:numPr>
          <w:ilvl w:val="0"/>
          <w:numId w:val="18"/>
        </w:numPr>
        <w:spacing w:before="0" w:beforeAutospacing="0" w:after="120" w:afterAutospacing="0"/>
        <w:ind w:left="357" w:hanging="357"/>
        <w:divId w:val="1188371370"/>
        <w:rPr>
          <w:rFonts w:cs="Calibri"/>
        </w:rPr>
      </w:pPr>
      <w:r w:rsidRPr="005815BB">
        <w:rPr>
          <w:rFonts w:eastAsia="Times New Roman" w:cs="Calibri"/>
        </w:rPr>
        <w:t>Prevence duševních onemocnění a psychických problémů</w:t>
      </w:r>
    </w:p>
    <w:p w14:paraId="64ABF866" w14:textId="14538CFA" w:rsidR="003F1D22" w:rsidRPr="00A837F2" w:rsidRDefault="00000000" w:rsidP="00A837F2">
      <w:pPr>
        <w:divId w:val="1188371370"/>
        <w:rPr>
          <w:b/>
          <w:bCs/>
          <w:caps/>
        </w:rPr>
      </w:pPr>
      <w:r w:rsidRPr="00A837F2">
        <w:rPr>
          <w:b/>
          <w:bCs/>
          <w:caps/>
        </w:rPr>
        <w:t xml:space="preserve">Program 2 </w:t>
      </w:r>
    </w:p>
    <w:p w14:paraId="4E948D5D" w14:textId="77777777" w:rsidR="005A0C56" w:rsidRDefault="005A0C56" w:rsidP="00A837F2">
      <w:pPr>
        <w:pStyle w:val="Nadpis3"/>
        <w:numPr>
          <w:ilvl w:val="0"/>
          <w:numId w:val="24"/>
        </w:numPr>
        <w:spacing w:before="0" w:line="240" w:lineRule="auto"/>
        <w:divId w:val="1188371370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Název poskytovatele programu</w:t>
      </w:r>
    </w:p>
    <w:p w14:paraId="340012BC" w14:textId="2E461212" w:rsidR="005A0C56" w:rsidRPr="000057A7" w:rsidRDefault="005815BB" w:rsidP="00A837F2">
      <w:pPr>
        <w:pStyle w:val="Nadpis3"/>
        <w:numPr>
          <w:ilvl w:val="0"/>
          <w:numId w:val="16"/>
        </w:numPr>
        <w:spacing w:before="0" w:line="240" w:lineRule="auto"/>
        <w:ind w:left="357" w:hanging="357"/>
        <w:divId w:val="1188371370"/>
        <w:rPr>
          <w:rFonts w:eastAsia="Times New Roman" w:cs="Calibri"/>
          <w:szCs w:val="24"/>
        </w:rPr>
      </w:pPr>
      <w:r>
        <w:rPr>
          <w:rFonts w:eastAsia="Times New Roman" w:cs="Calibri"/>
          <w:b w:val="0"/>
          <w:bCs w:val="0"/>
          <w:szCs w:val="24"/>
        </w:rPr>
        <w:t>Pedagogicko-psychologická poradna v Lounech (Bc. Roman Wassebauer)</w:t>
      </w:r>
    </w:p>
    <w:p w14:paraId="01DB89FF" w14:textId="77777777" w:rsidR="005A0C56" w:rsidRPr="005A0C56" w:rsidRDefault="005A0C56" w:rsidP="005A0C56">
      <w:pPr>
        <w:pStyle w:val="Normlnweb"/>
        <w:numPr>
          <w:ilvl w:val="0"/>
          <w:numId w:val="24"/>
        </w:numPr>
        <w:spacing w:before="0" w:beforeAutospacing="0" w:after="120" w:afterAutospacing="0"/>
        <w:divId w:val="1188371370"/>
        <w:rPr>
          <w:rFonts w:cs="Calibri"/>
          <w:b/>
          <w:bCs/>
        </w:rPr>
      </w:pPr>
      <w:r w:rsidRPr="005A0C56">
        <w:rPr>
          <w:rFonts w:cs="Calibri"/>
          <w:b/>
          <w:bCs/>
        </w:rPr>
        <w:t>Název programu</w:t>
      </w:r>
    </w:p>
    <w:p w14:paraId="5E49AAFD" w14:textId="1E6AEEF7" w:rsidR="005A0C56" w:rsidRPr="0055740C" w:rsidRDefault="005815BB" w:rsidP="005A0C56">
      <w:pPr>
        <w:pStyle w:val="Normlnweb"/>
        <w:numPr>
          <w:ilvl w:val="0"/>
          <w:numId w:val="16"/>
        </w:numPr>
        <w:spacing w:before="0" w:beforeAutospacing="0" w:after="120" w:afterAutospacing="0"/>
        <w:ind w:left="357" w:hanging="357"/>
        <w:divId w:val="1188371370"/>
        <w:rPr>
          <w:rFonts w:cs="Calibri"/>
        </w:rPr>
      </w:pPr>
      <w:r w:rsidRPr="0055740C">
        <w:rPr>
          <w:rFonts w:cs="Calibri"/>
        </w:rPr>
        <w:t>Legální a nelegální návykové látky</w:t>
      </w:r>
    </w:p>
    <w:p w14:paraId="4B31A452" w14:textId="77777777" w:rsidR="005A0C56" w:rsidRPr="00D6468B" w:rsidRDefault="005A0C56" w:rsidP="005A0C56">
      <w:pPr>
        <w:pStyle w:val="Normlnweb"/>
        <w:numPr>
          <w:ilvl w:val="0"/>
          <w:numId w:val="24"/>
        </w:numPr>
        <w:spacing w:before="0" w:beforeAutospacing="0" w:after="120" w:afterAutospacing="0"/>
        <w:divId w:val="1188371370"/>
        <w:rPr>
          <w:rFonts w:cs="Calibri"/>
          <w:b/>
          <w:bCs/>
        </w:rPr>
      </w:pPr>
      <w:r w:rsidRPr="00D6468B">
        <w:rPr>
          <w:rFonts w:cs="Calibri"/>
          <w:b/>
          <w:bCs/>
        </w:rPr>
        <w:lastRenderedPageBreak/>
        <w:t>Úroveň programu:</w:t>
      </w:r>
    </w:p>
    <w:p w14:paraId="4A79CAA9" w14:textId="77777777" w:rsidR="005A0C56" w:rsidRPr="006533C2" w:rsidRDefault="005A0C56" w:rsidP="005A0C56">
      <w:pPr>
        <w:pStyle w:val="Normlnweb"/>
        <w:numPr>
          <w:ilvl w:val="0"/>
          <w:numId w:val="16"/>
        </w:numPr>
        <w:spacing w:before="0" w:beforeAutospacing="0" w:after="120" w:afterAutospacing="0"/>
        <w:ind w:left="357" w:hanging="357"/>
        <w:divId w:val="1188371370"/>
        <w:rPr>
          <w:rFonts w:cs="Calibri"/>
        </w:rPr>
      </w:pPr>
      <w:r w:rsidRPr="006533C2">
        <w:rPr>
          <w:rFonts w:cs="Calibri"/>
        </w:rPr>
        <w:t>Všeobecná primární prevence</w:t>
      </w:r>
    </w:p>
    <w:p w14:paraId="3D608C50" w14:textId="77777777" w:rsidR="005A0C56" w:rsidRPr="00D6468B" w:rsidRDefault="005A0C56" w:rsidP="005A0C56">
      <w:pPr>
        <w:pStyle w:val="Normlnweb"/>
        <w:numPr>
          <w:ilvl w:val="0"/>
          <w:numId w:val="24"/>
        </w:numPr>
        <w:spacing w:before="0" w:beforeAutospacing="0" w:after="120" w:afterAutospacing="0"/>
        <w:divId w:val="1188371370"/>
        <w:rPr>
          <w:rFonts w:cs="Calibri"/>
          <w:b/>
          <w:bCs/>
        </w:rPr>
      </w:pPr>
      <w:r w:rsidRPr="00D6468B">
        <w:rPr>
          <w:rFonts w:cs="Calibri"/>
          <w:b/>
          <w:bCs/>
        </w:rPr>
        <w:t>Hlavní formy práce:</w:t>
      </w:r>
    </w:p>
    <w:p w14:paraId="03271573" w14:textId="4599E302" w:rsidR="005A0C56" w:rsidRDefault="005A0C56" w:rsidP="005A0C56">
      <w:pPr>
        <w:pStyle w:val="Normlnweb"/>
        <w:numPr>
          <w:ilvl w:val="0"/>
          <w:numId w:val="20"/>
        </w:numPr>
        <w:spacing w:before="0" w:beforeAutospacing="0" w:after="120" w:afterAutospacing="0"/>
        <w:divId w:val="1188371370"/>
        <w:rPr>
          <w:rFonts w:cs="Calibri"/>
        </w:rPr>
      </w:pPr>
      <w:r w:rsidRPr="006533C2">
        <w:rPr>
          <w:rFonts w:cs="Calibri"/>
        </w:rPr>
        <w:t>Přednáška, prezentace informací</w:t>
      </w:r>
    </w:p>
    <w:p w14:paraId="0D6E8697" w14:textId="77777777" w:rsidR="005A0C56" w:rsidRDefault="005A0C56" w:rsidP="005A0C56">
      <w:pPr>
        <w:pStyle w:val="Normlnweb"/>
        <w:numPr>
          <w:ilvl w:val="0"/>
          <w:numId w:val="20"/>
        </w:numPr>
        <w:spacing w:before="0" w:beforeAutospacing="0" w:after="120" w:afterAutospacing="0"/>
        <w:divId w:val="1188371370"/>
        <w:rPr>
          <w:rFonts w:cs="Calibri"/>
        </w:rPr>
      </w:pPr>
      <w:r w:rsidRPr="006533C2">
        <w:rPr>
          <w:rFonts w:cs="Calibri"/>
        </w:rPr>
        <w:t>Interaktivní skupinová diskuse</w:t>
      </w:r>
    </w:p>
    <w:p w14:paraId="6522DD89" w14:textId="342AD6C2" w:rsidR="00E9524D" w:rsidRPr="00422865" w:rsidRDefault="005A0C56" w:rsidP="00423727">
      <w:pPr>
        <w:pStyle w:val="Normlnweb"/>
        <w:numPr>
          <w:ilvl w:val="0"/>
          <w:numId w:val="29"/>
        </w:numPr>
        <w:spacing w:before="0" w:beforeAutospacing="0" w:after="120" w:afterAutospacing="0"/>
        <w:divId w:val="1188371370"/>
        <w:rPr>
          <w:rFonts w:cs="Calibri"/>
          <w:b/>
          <w:bCs/>
        </w:rPr>
      </w:pPr>
      <w:r w:rsidRPr="00422865">
        <w:rPr>
          <w:rFonts w:cs="Calibri"/>
          <w:b/>
          <w:bCs/>
        </w:rPr>
        <w:t>a) Označte třídy, ve kterých je realizace tohoto programu naplánován a doplňte počet vyučovacích hodin.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5A0C56" w14:paraId="79AC1953" w14:textId="77777777" w:rsidTr="005A0C56">
        <w:trPr>
          <w:divId w:val="1188371370"/>
          <w:trHeight w:val="340"/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8C9934B" w14:textId="77777777" w:rsidR="005A0C56" w:rsidRPr="00B73909" w:rsidRDefault="005A0C56" w:rsidP="00915B9C">
            <w:pPr>
              <w:pStyle w:val="Normlnweb"/>
              <w:jc w:val="center"/>
              <w:rPr>
                <w:rFonts w:cs="Calibri"/>
              </w:rPr>
            </w:pPr>
            <w:r w:rsidRPr="00B73909">
              <w:rPr>
                <w:rFonts w:cs="Calibri"/>
              </w:rPr>
              <w:t>Ročník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28246E34" w14:textId="77777777" w:rsidR="005A0C56" w:rsidRPr="00B73909" w:rsidRDefault="005A0C56" w:rsidP="00915B9C">
            <w:pPr>
              <w:pStyle w:val="Normlnweb"/>
              <w:jc w:val="center"/>
              <w:rPr>
                <w:rFonts w:cs="Calibri"/>
              </w:rPr>
            </w:pPr>
            <w:r w:rsidRPr="00B73909">
              <w:rPr>
                <w:rFonts w:cs="Calibri"/>
              </w:rPr>
              <w:t>Počet tříd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8A47F15" w14:textId="77777777" w:rsidR="005A0C56" w:rsidRPr="00B73909" w:rsidRDefault="005A0C56" w:rsidP="00915B9C">
            <w:pPr>
              <w:pStyle w:val="Normlnweb"/>
              <w:jc w:val="center"/>
              <w:rPr>
                <w:rFonts w:cs="Calibri"/>
              </w:rPr>
            </w:pPr>
            <w:r w:rsidRPr="00B73909">
              <w:rPr>
                <w:rFonts w:cs="Calibri"/>
              </w:rPr>
              <w:t>Počet hodin</w:t>
            </w:r>
          </w:p>
        </w:tc>
      </w:tr>
      <w:tr w:rsidR="005A0C56" w14:paraId="5A1417CC" w14:textId="77777777" w:rsidTr="005A0C56">
        <w:trPr>
          <w:divId w:val="1188371370"/>
          <w:trHeight w:val="340"/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14:paraId="5A54770B" w14:textId="77777777" w:rsidR="005A0C56" w:rsidRPr="00B73909" w:rsidRDefault="005A0C56" w:rsidP="00915B9C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1. ročník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567BE6E" w14:textId="6227CF54" w:rsidR="005A0C56" w:rsidRPr="00B73909" w:rsidRDefault="00C42056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8016F35" w14:textId="2062E7DA" w:rsidR="005A0C56" w:rsidRPr="00B73909" w:rsidRDefault="00C42056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</w:tr>
      <w:tr w:rsidR="005A0C56" w14:paraId="2515DD4C" w14:textId="77777777" w:rsidTr="005A0C56">
        <w:trPr>
          <w:divId w:val="1188371370"/>
          <w:trHeight w:val="340"/>
          <w:jc w:val="center"/>
        </w:trPr>
        <w:tc>
          <w:tcPr>
            <w:tcW w:w="2268" w:type="dxa"/>
          </w:tcPr>
          <w:p w14:paraId="4FE1DB41" w14:textId="77777777" w:rsidR="005A0C56" w:rsidRPr="00B73909" w:rsidRDefault="005A0C56" w:rsidP="00915B9C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2. ročník</w:t>
            </w:r>
          </w:p>
        </w:tc>
        <w:tc>
          <w:tcPr>
            <w:tcW w:w="2268" w:type="dxa"/>
            <w:vAlign w:val="center"/>
          </w:tcPr>
          <w:p w14:paraId="26A526E7" w14:textId="57199005" w:rsidR="005A0C56" w:rsidRPr="00B73909" w:rsidRDefault="00C42056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268" w:type="dxa"/>
            <w:vAlign w:val="center"/>
          </w:tcPr>
          <w:p w14:paraId="28D2410A" w14:textId="21541ADE" w:rsidR="005A0C56" w:rsidRPr="00B73909" w:rsidRDefault="00C42056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5A0C56" w14:paraId="6DF28A7F" w14:textId="77777777" w:rsidTr="005A0C56">
        <w:trPr>
          <w:divId w:val="1188371370"/>
          <w:trHeight w:val="340"/>
          <w:jc w:val="center"/>
        </w:trPr>
        <w:tc>
          <w:tcPr>
            <w:tcW w:w="2268" w:type="dxa"/>
          </w:tcPr>
          <w:p w14:paraId="52D77D15" w14:textId="77777777" w:rsidR="005A0C56" w:rsidRPr="00B73909" w:rsidRDefault="005A0C56" w:rsidP="00915B9C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3. ročník</w:t>
            </w:r>
          </w:p>
        </w:tc>
        <w:tc>
          <w:tcPr>
            <w:tcW w:w="2268" w:type="dxa"/>
            <w:vAlign w:val="center"/>
          </w:tcPr>
          <w:p w14:paraId="2FE66B9E" w14:textId="0AB6F4F9" w:rsidR="005A0C56" w:rsidRPr="00B73909" w:rsidRDefault="00C42056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268" w:type="dxa"/>
            <w:vAlign w:val="center"/>
          </w:tcPr>
          <w:p w14:paraId="35BB4FD6" w14:textId="48CDFC47" w:rsidR="005A0C56" w:rsidRPr="00B73909" w:rsidRDefault="00C42056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5A0C56" w14:paraId="0281163D" w14:textId="77777777" w:rsidTr="00D73CEC">
        <w:trPr>
          <w:divId w:val="1188371370"/>
          <w:trHeight w:val="340"/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14:paraId="0CB82E77" w14:textId="77777777" w:rsidR="005A0C56" w:rsidRPr="00B73909" w:rsidRDefault="005A0C56" w:rsidP="00915B9C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4. ročník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0DB3651" w14:textId="27E0B02D" w:rsidR="005A0C56" w:rsidRPr="00B73909" w:rsidRDefault="00C42056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44BF85E9" w14:textId="298AB1A6" w:rsidR="005A0C56" w:rsidRPr="00B73909" w:rsidRDefault="00C42056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5A0C56" w14:paraId="6E969EEB" w14:textId="77777777" w:rsidTr="00D73CEC">
        <w:trPr>
          <w:divId w:val="1188371370"/>
          <w:trHeight w:val="340"/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14:paraId="2D3EC66D" w14:textId="77777777" w:rsidR="005A0C56" w:rsidRPr="00B73909" w:rsidRDefault="005A0C56" w:rsidP="00915B9C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Suma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C4F1A24" w14:textId="71D37F44" w:rsidR="005A0C56" w:rsidRPr="00B73909" w:rsidRDefault="00C42056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1AAC00D" w14:textId="59C65A7F" w:rsidR="005A0C56" w:rsidRPr="00B73909" w:rsidRDefault="00C42056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</w:tr>
    </w:tbl>
    <w:p w14:paraId="235B824D" w14:textId="7A12687A" w:rsidR="005A0C56" w:rsidRDefault="005A0C56" w:rsidP="005A0C56">
      <w:pPr>
        <w:pStyle w:val="Normlnweb"/>
        <w:numPr>
          <w:ilvl w:val="0"/>
          <w:numId w:val="30"/>
        </w:numPr>
        <w:spacing w:before="120" w:beforeAutospacing="0" w:after="120" w:afterAutospacing="0"/>
        <w:divId w:val="1188371370"/>
        <w:rPr>
          <w:rFonts w:cs="Calibri"/>
          <w:b/>
          <w:bCs/>
        </w:rPr>
      </w:pPr>
      <w:r w:rsidRPr="00B73909">
        <w:rPr>
          <w:rFonts w:cs="Calibri"/>
          <w:b/>
          <w:bCs/>
        </w:rPr>
        <w:t>b</w:t>
      </w:r>
      <w:r>
        <w:rPr>
          <w:rFonts w:cs="Calibri"/>
          <w:b/>
          <w:bCs/>
        </w:rPr>
        <w:t>)</w:t>
      </w:r>
      <w:r w:rsidRPr="00B73909">
        <w:rPr>
          <w:rFonts w:cs="Calibri"/>
          <w:b/>
          <w:bCs/>
        </w:rPr>
        <w:t xml:space="preserve"> Typy rizikového chování, na které je tento program zaměřen</w:t>
      </w:r>
    </w:p>
    <w:p w14:paraId="0420E513" w14:textId="77777777" w:rsidR="005815BB" w:rsidRPr="00D20680" w:rsidRDefault="005815BB" w:rsidP="005815BB">
      <w:pPr>
        <w:pStyle w:val="Nadpis2"/>
        <w:numPr>
          <w:ilvl w:val="0"/>
          <w:numId w:val="31"/>
        </w:numPr>
        <w:spacing w:before="0" w:beforeAutospacing="0" w:after="120" w:afterAutospacing="0"/>
        <w:divId w:val="1188371370"/>
        <w:rPr>
          <w:rFonts w:eastAsia="Times New Roman" w:cs="Calibri"/>
          <w:b w:val="0"/>
          <w:bCs w:val="0"/>
          <w:sz w:val="24"/>
          <w:szCs w:val="24"/>
        </w:rPr>
      </w:pPr>
      <w:r>
        <w:rPr>
          <w:rFonts w:eastAsia="Times New Roman" w:cs="Calibri"/>
          <w:b w:val="0"/>
          <w:bCs w:val="0"/>
          <w:sz w:val="24"/>
          <w:szCs w:val="24"/>
        </w:rPr>
        <w:t>Prevence užívání tabáku, alkoholu a dalších návykových látek</w:t>
      </w:r>
    </w:p>
    <w:p w14:paraId="7D00CDB6" w14:textId="77777777" w:rsidR="005815BB" w:rsidRDefault="005815BB" w:rsidP="005815BB">
      <w:pPr>
        <w:pStyle w:val="Normlnweb"/>
        <w:numPr>
          <w:ilvl w:val="0"/>
          <w:numId w:val="31"/>
        </w:numPr>
        <w:spacing w:before="0" w:beforeAutospacing="0" w:after="120" w:afterAutospacing="0"/>
        <w:divId w:val="1188371370"/>
        <w:rPr>
          <w:rFonts w:cs="Calibri"/>
        </w:rPr>
      </w:pPr>
      <w:r w:rsidRPr="006533C2">
        <w:rPr>
          <w:rFonts w:cs="Calibri"/>
        </w:rPr>
        <w:t>Prevence závislostního chování pro nelátkové závislosti (hazard, počítačové hry apod.)</w:t>
      </w:r>
    </w:p>
    <w:p w14:paraId="1F8F0733" w14:textId="77777777" w:rsidR="005815BB" w:rsidRPr="005815BB" w:rsidRDefault="005815BB" w:rsidP="005815BB">
      <w:pPr>
        <w:pStyle w:val="Normlnweb"/>
        <w:numPr>
          <w:ilvl w:val="0"/>
          <w:numId w:val="31"/>
        </w:numPr>
        <w:spacing w:before="0" w:beforeAutospacing="0" w:after="120" w:afterAutospacing="0"/>
        <w:divId w:val="1188371370"/>
        <w:rPr>
          <w:rFonts w:cs="Calibri"/>
        </w:rPr>
      </w:pPr>
      <w:r w:rsidRPr="005815BB">
        <w:rPr>
          <w:rFonts w:eastAsia="Times New Roman" w:cs="Calibri"/>
        </w:rPr>
        <w:t>Prevence kriminálního chování</w:t>
      </w:r>
    </w:p>
    <w:p w14:paraId="4D1402B3" w14:textId="77777777" w:rsidR="005815BB" w:rsidRPr="005815BB" w:rsidRDefault="005815BB" w:rsidP="000057A7">
      <w:pPr>
        <w:pStyle w:val="Normlnweb"/>
        <w:numPr>
          <w:ilvl w:val="0"/>
          <w:numId w:val="31"/>
        </w:numPr>
        <w:spacing w:before="0" w:beforeAutospacing="0" w:after="120" w:afterAutospacing="0"/>
        <w:ind w:left="357" w:hanging="357"/>
        <w:divId w:val="1188371370"/>
        <w:rPr>
          <w:rFonts w:cs="Calibri"/>
        </w:rPr>
      </w:pPr>
      <w:r w:rsidRPr="005815BB">
        <w:rPr>
          <w:rFonts w:eastAsia="Times New Roman" w:cs="Calibri"/>
        </w:rPr>
        <w:t>Prevence duševních onemocnění a psychických problémů</w:t>
      </w:r>
    </w:p>
    <w:p w14:paraId="79404EAB" w14:textId="185E2352" w:rsidR="003F1D22" w:rsidRPr="00A837F2" w:rsidRDefault="00000000" w:rsidP="00A837F2">
      <w:pPr>
        <w:divId w:val="1188371370"/>
        <w:rPr>
          <w:rFonts w:eastAsia="Times New Roman"/>
          <w:b/>
          <w:bCs/>
          <w:caps/>
        </w:rPr>
      </w:pPr>
      <w:r w:rsidRPr="00A837F2">
        <w:rPr>
          <w:rFonts w:eastAsia="Times New Roman"/>
          <w:b/>
          <w:bCs/>
          <w:caps/>
        </w:rPr>
        <w:t>Program 3</w:t>
      </w:r>
    </w:p>
    <w:p w14:paraId="4A5471BE" w14:textId="77777777" w:rsidR="00C42056" w:rsidRDefault="00C42056" w:rsidP="00A837F2">
      <w:pPr>
        <w:pStyle w:val="Nadpis3"/>
        <w:numPr>
          <w:ilvl w:val="0"/>
          <w:numId w:val="32"/>
        </w:numPr>
        <w:spacing w:before="0" w:line="240" w:lineRule="auto"/>
        <w:divId w:val="1188371370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Název poskytovatele programu</w:t>
      </w:r>
    </w:p>
    <w:p w14:paraId="249C4FD4" w14:textId="00455E40" w:rsidR="00C42056" w:rsidRPr="006533C2" w:rsidRDefault="00C42056" w:rsidP="00A837F2">
      <w:pPr>
        <w:pStyle w:val="Nadpis3"/>
        <w:numPr>
          <w:ilvl w:val="0"/>
          <w:numId w:val="16"/>
        </w:numPr>
        <w:spacing w:before="0" w:line="240" w:lineRule="auto"/>
        <w:ind w:left="357" w:hanging="357"/>
        <w:divId w:val="1188371370"/>
        <w:rPr>
          <w:rFonts w:eastAsia="Times New Roman" w:cs="Calibri"/>
          <w:szCs w:val="24"/>
        </w:rPr>
      </w:pPr>
      <w:r>
        <w:rPr>
          <w:rFonts w:eastAsia="Times New Roman" w:cs="Calibri"/>
          <w:b w:val="0"/>
          <w:bCs w:val="0"/>
          <w:szCs w:val="24"/>
        </w:rPr>
        <w:t>škola</w:t>
      </w:r>
    </w:p>
    <w:p w14:paraId="1BAF4EA3" w14:textId="77777777" w:rsidR="00C42056" w:rsidRPr="005A0C56" w:rsidRDefault="00C42056" w:rsidP="00C42056">
      <w:pPr>
        <w:pStyle w:val="Normlnweb"/>
        <w:numPr>
          <w:ilvl w:val="0"/>
          <w:numId w:val="32"/>
        </w:numPr>
        <w:spacing w:before="0" w:beforeAutospacing="0" w:after="120" w:afterAutospacing="0"/>
        <w:divId w:val="1188371370"/>
        <w:rPr>
          <w:rFonts w:cs="Calibri"/>
          <w:b/>
          <w:bCs/>
        </w:rPr>
      </w:pPr>
      <w:r w:rsidRPr="005A0C56">
        <w:rPr>
          <w:rFonts w:cs="Calibri"/>
          <w:b/>
          <w:bCs/>
        </w:rPr>
        <w:t>Název programu</w:t>
      </w:r>
    </w:p>
    <w:p w14:paraId="2F6875CB" w14:textId="3A86E2F3" w:rsidR="00C42056" w:rsidRPr="0055740C" w:rsidRDefault="00C42056" w:rsidP="00C42056">
      <w:pPr>
        <w:pStyle w:val="Normlnweb"/>
        <w:numPr>
          <w:ilvl w:val="0"/>
          <w:numId w:val="16"/>
        </w:numPr>
        <w:spacing w:before="0" w:beforeAutospacing="0" w:after="120" w:afterAutospacing="0"/>
        <w:ind w:left="357" w:hanging="357"/>
        <w:divId w:val="1188371370"/>
        <w:rPr>
          <w:rFonts w:cs="Calibri"/>
        </w:rPr>
      </w:pPr>
      <w:r w:rsidRPr="0055740C">
        <w:rPr>
          <w:rFonts w:cs="Calibri"/>
        </w:rPr>
        <w:t>Online svět v dobrém i zlém</w:t>
      </w:r>
    </w:p>
    <w:p w14:paraId="557BB786" w14:textId="77777777" w:rsidR="00C42056" w:rsidRPr="00D6468B" w:rsidRDefault="00C42056" w:rsidP="00C42056">
      <w:pPr>
        <w:pStyle w:val="Normlnweb"/>
        <w:numPr>
          <w:ilvl w:val="0"/>
          <w:numId w:val="32"/>
        </w:numPr>
        <w:spacing w:before="0" w:beforeAutospacing="0" w:after="120" w:afterAutospacing="0"/>
        <w:divId w:val="1188371370"/>
        <w:rPr>
          <w:rFonts w:cs="Calibri"/>
          <w:b/>
          <w:bCs/>
        </w:rPr>
      </w:pPr>
      <w:r w:rsidRPr="00D6468B">
        <w:rPr>
          <w:rFonts w:cs="Calibri"/>
          <w:b/>
          <w:bCs/>
        </w:rPr>
        <w:t>Úroveň programu:</w:t>
      </w:r>
    </w:p>
    <w:p w14:paraId="063C742A" w14:textId="77777777" w:rsidR="00C42056" w:rsidRPr="006533C2" w:rsidRDefault="00C42056" w:rsidP="00C42056">
      <w:pPr>
        <w:pStyle w:val="Normlnweb"/>
        <w:numPr>
          <w:ilvl w:val="0"/>
          <w:numId w:val="16"/>
        </w:numPr>
        <w:spacing w:before="0" w:beforeAutospacing="0" w:after="120" w:afterAutospacing="0"/>
        <w:ind w:left="357" w:hanging="357"/>
        <w:divId w:val="1188371370"/>
        <w:rPr>
          <w:rFonts w:cs="Calibri"/>
        </w:rPr>
      </w:pPr>
      <w:r w:rsidRPr="006533C2">
        <w:rPr>
          <w:rFonts w:cs="Calibri"/>
        </w:rPr>
        <w:t>Všeobecná primární prevence</w:t>
      </w:r>
    </w:p>
    <w:p w14:paraId="5841129F" w14:textId="77777777" w:rsidR="00C42056" w:rsidRPr="00D6468B" w:rsidRDefault="00C42056" w:rsidP="00C42056">
      <w:pPr>
        <w:pStyle w:val="Normlnweb"/>
        <w:numPr>
          <w:ilvl w:val="0"/>
          <w:numId w:val="32"/>
        </w:numPr>
        <w:spacing w:before="0" w:beforeAutospacing="0" w:after="120" w:afterAutospacing="0"/>
        <w:divId w:val="1188371370"/>
        <w:rPr>
          <w:rFonts w:cs="Calibri"/>
          <w:b/>
          <w:bCs/>
        </w:rPr>
      </w:pPr>
      <w:r w:rsidRPr="00D6468B">
        <w:rPr>
          <w:rFonts w:cs="Calibri"/>
          <w:b/>
          <w:bCs/>
        </w:rPr>
        <w:t>Hlavní formy práce:</w:t>
      </w:r>
    </w:p>
    <w:p w14:paraId="537453C6" w14:textId="77777777" w:rsidR="00C42056" w:rsidRDefault="00C42056" w:rsidP="00C42056">
      <w:pPr>
        <w:pStyle w:val="Normlnweb"/>
        <w:numPr>
          <w:ilvl w:val="0"/>
          <w:numId w:val="20"/>
        </w:numPr>
        <w:spacing w:before="0" w:beforeAutospacing="0" w:after="120" w:afterAutospacing="0"/>
        <w:divId w:val="1188371370"/>
        <w:rPr>
          <w:rFonts w:cs="Calibri"/>
        </w:rPr>
      </w:pPr>
      <w:r w:rsidRPr="006533C2">
        <w:rPr>
          <w:rFonts w:cs="Calibri"/>
        </w:rPr>
        <w:t>Přednáška, prezentace informací</w:t>
      </w:r>
    </w:p>
    <w:p w14:paraId="30BEAFFE" w14:textId="77777777" w:rsidR="00C42056" w:rsidRDefault="00C42056" w:rsidP="00C42056">
      <w:pPr>
        <w:pStyle w:val="Normlnweb"/>
        <w:numPr>
          <w:ilvl w:val="0"/>
          <w:numId w:val="20"/>
        </w:numPr>
        <w:spacing w:before="0" w:beforeAutospacing="0" w:after="120" w:afterAutospacing="0"/>
        <w:divId w:val="1188371370"/>
        <w:rPr>
          <w:rFonts w:cs="Calibri"/>
        </w:rPr>
      </w:pPr>
      <w:r w:rsidRPr="006533C2">
        <w:rPr>
          <w:rFonts w:cs="Calibri"/>
        </w:rPr>
        <w:t>Interaktivní skupinová diskuse</w:t>
      </w:r>
    </w:p>
    <w:p w14:paraId="0B0F03CA" w14:textId="77777777" w:rsidR="00C42056" w:rsidRDefault="00C42056" w:rsidP="00C42056">
      <w:pPr>
        <w:pStyle w:val="Normlnweb"/>
        <w:numPr>
          <w:ilvl w:val="0"/>
          <w:numId w:val="20"/>
        </w:numPr>
        <w:spacing w:before="0" w:beforeAutospacing="0" w:after="120" w:afterAutospacing="0"/>
        <w:divId w:val="1188371370"/>
        <w:rPr>
          <w:rFonts w:cs="Calibri"/>
        </w:rPr>
      </w:pPr>
      <w:r w:rsidRPr="006533C2">
        <w:rPr>
          <w:rFonts w:cs="Calibri"/>
        </w:rPr>
        <w:t>Nácvik a trénink dovedností</w:t>
      </w:r>
      <w:r w:rsidRPr="005A0C56">
        <w:rPr>
          <w:rFonts w:cs="Calibri"/>
        </w:rPr>
        <w:t xml:space="preserve"> </w:t>
      </w:r>
    </w:p>
    <w:p w14:paraId="1132E828" w14:textId="77777777" w:rsidR="00C42056" w:rsidRDefault="00C42056" w:rsidP="00C42056">
      <w:pPr>
        <w:pStyle w:val="Normlnweb"/>
        <w:numPr>
          <w:ilvl w:val="0"/>
          <w:numId w:val="33"/>
        </w:numPr>
        <w:spacing w:before="0" w:beforeAutospacing="0" w:after="120" w:afterAutospacing="0"/>
        <w:divId w:val="1188371370"/>
        <w:rPr>
          <w:rFonts w:cs="Calibri"/>
          <w:b/>
          <w:bCs/>
        </w:rPr>
      </w:pPr>
      <w:r>
        <w:rPr>
          <w:rFonts w:cs="Calibri"/>
          <w:b/>
          <w:bCs/>
        </w:rPr>
        <w:t>a) Označte třídy, ve kterých je realizace tohoto programu naplánován a doplňte počet vyučovacích hodin.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C42056" w14:paraId="731157C6" w14:textId="77777777" w:rsidTr="00C42056">
        <w:trPr>
          <w:divId w:val="1188371370"/>
          <w:trHeight w:val="340"/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6900FDC0" w14:textId="77777777" w:rsidR="00C42056" w:rsidRPr="00B73909" w:rsidRDefault="00C42056" w:rsidP="00915B9C">
            <w:pPr>
              <w:pStyle w:val="Normlnweb"/>
              <w:jc w:val="center"/>
              <w:rPr>
                <w:rFonts w:cs="Calibri"/>
              </w:rPr>
            </w:pPr>
            <w:r w:rsidRPr="00B73909">
              <w:rPr>
                <w:rFonts w:cs="Calibri"/>
              </w:rPr>
              <w:t>Ročník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6613A9EE" w14:textId="77777777" w:rsidR="00C42056" w:rsidRPr="00B73909" w:rsidRDefault="00C42056" w:rsidP="00915B9C">
            <w:pPr>
              <w:pStyle w:val="Normlnweb"/>
              <w:jc w:val="center"/>
              <w:rPr>
                <w:rFonts w:cs="Calibri"/>
              </w:rPr>
            </w:pPr>
            <w:r w:rsidRPr="00B73909">
              <w:rPr>
                <w:rFonts w:cs="Calibri"/>
              </w:rPr>
              <w:t>Počet tříd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B6B00FB" w14:textId="77777777" w:rsidR="00C42056" w:rsidRPr="00B73909" w:rsidRDefault="00C42056" w:rsidP="00915B9C">
            <w:pPr>
              <w:pStyle w:val="Normlnweb"/>
              <w:jc w:val="center"/>
              <w:rPr>
                <w:rFonts w:cs="Calibri"/>
              </w:rPr>
            </w:pPr>
            <w:r w:rsidRPr="00B73909">
              <w:rPr>
                <w:rFonts w:cs="Calibri"/>
              </w:rPr>
              <w:t>Počet hodin</w:t>
            </w:r>
          </w:p>
        </w:tc>
      </w:tr>
      <w:tr w:rsidR="00C42056" w14:paraId="2E845D7D" w14:textId="77777777" w:rsidTr="00D73CEC">
        <w:trPr>
          <w:divId w:val="1188371370"/>
          <w:trHeight w:val="340"/>
          <w:jc w:val="center"/>
        </w:trPr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14:paraId="7B6148C7" w14:textId="77777777" w:rsidR="00C42056" w:rsidRPr="00B73909" w:rsidRDefault="00C42056" w:rsidP="00915B9C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1. ročník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31F240" w14:textId="77777777" w:rsidR="00C42056" w:rsidRPr="00B73909" w:rsidRDefault="00C42056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277A1C" w14:textId="77777777" w:rsidR="00C42056" w:rsidRPr="00B73909" w:rsidRDefault="00C42056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</w:tr>
      <w:tr w:rsidR="00C42056" w14:paraId="37B26091" w14:textId="77777777" w:rsidTr="00D73CEC">
        <w:trPr>
          <w:divId w:val="1188371370"/>
          <w:trHeight w:val="340"/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14:paraId="27034BAB" w14:textId="77777777" w:rsidR="00C42056" w:rsidRPr="00B73909" w:rsidRDefault="00C42056" w:rsidP="00C42056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2. ročník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47AAEFF" w14:textId="0F53032F" w:rsidR="00C42056" w:rsidRPr="00B73909" w:rsidRDefault="00C42056" w:rsidP="00C42056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198383E" w14:textId="6DAFB659" w:rsidR="00C42056" w:rsidRPr="00B73909" w:rsidRDefault="00C42056" w:rsidP="00C42056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</w:tr>
      <w:tr w:rsidR="00C42056" w14:paraId="401D23BA" w14:textId="77777777" w:rsidTr="00D73CEC">
        <w:trPr>
          <w:divId w:val="1188371370"/>
          <w:trHeight w:val="340"/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14:paraId="512F5D70" w14:textId="77777777" w:rsidR="00C42056" w:rsidRPr="00B73909" w:rsidRDefault="00C42056" w:rsidP="00C42056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lastRenderedPageBreak/>
              <w:t>3. ročník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1206576" w14:textId="7EF87B72" w:rsidR="00C42056" w:rsidRPr="00B73909" w:rsidRDefault="00C42056" w:rsidP="00C42056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2E11630" w14:textId="51EFF78F" w:rsidR="00C42056" w:rsidRPr="00B73909" w:rsidRDefault="00C42056" w:rsidP="00C42056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</w:tr>
      <w:tr w:rsidR="00C42056" w14:paraId="3EED6BFE" w14:textId="77777777" w:rsidTr="00D73CEC">
        <w:trPr>
          <w:divId w:val="1188371370"/>
          <w:trHeight w:val="340"/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14:paraId="38F06CD0" w14:textId="77777777" w:rsidR="00C42056" w:rsidRPr="00B73909" w:rsidRDefault="00C42056" w:rsidP="00C42056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4. ročník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7A8B4405" w14:textId="58034D7D" w:rsidR="00C42056" w:rsidRPr="00B73909" w:rsidRDefault="00C42056" w:rsidP="00C42056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4BBD7990" w14:textId="25B3212E" w:rsidR="00C42056" w:rsidRPr="00B73909" w:rsidRDefault="00C42056" w:rsidP="00C42056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</w:tr>
      <w:tr w:rsidR="00C42056" w14:paraId="318A3815" w14:textId="77777777" w:rsidTr="00D73CEC">
        <w:trPr>
          <w:divId w:val="1188371370"/>
          <w:trHeight w:val="340"/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14:paraId="3554D195" w14:textId="77777777" w:rsidR="00C42056" w:rsidRPr="00B73909" w:rsidRDefault="00C42056" w:rsidP="00C42056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Suma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11F90099" w14:textId="5362117C" w:rsidR="00C42056" w:rsidRPr="00B73909" w:rsidRDefault="00C42056" w:rsidP="00C42056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18989B4B" w14:textId="3076C2BD" w:rsidR="00C42056" w:rsidRPr="00B73909" w:rsidRDefault="00C42056" w:rsidP="00C42056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</w:tbl>
    <w:p w14:paraId="1E963B13" w14:textId="77777777" w:rsidR="00C42056" w:rsidRDefault="00C42056" w:rsidP="00C42056">
      <w:pPr>
        <w:pStyle w:val="Normlnweb"/>
        <w:numPr>
          <w:ilvl w:val="0"/>
          <w:numId w:val="34"/>
        </w:numPr>
        <w:spacing w:before="120" w:beforeAutospacing="0" w:after="120" w:afterAutospacing="0"/>
        <w:divId w:val="1188371370"/>
        <w:rPr>
          <w:rFonts w:cs="Calibri"/>
          <w:b/>
          <w:bCs/>
        </w:rPr>
      </w:pPr>
      <w:r w:rsidRPr="00B73909">
        <w:rPr>
          <w:rFonts w:cs="Calibri"/>
          <w:b/>
          <w:bCs/>
        </w:rPr>
        <w:t>b</w:t>
      </w:r>
      <w:r>
        <w:rPr>
          <w:rFonts w:cs="Calibri"/>
          <w:b/>
          <w:bCs/>
        </w:rPr>
        <w:t>)</w:t>
      </w:r>
      <w:r w:rsidRPr="00B73909">
        <w:rPr>
          <w:rFonts w:cs="Calibri"/>
          <w:b/>
          <w:bCs/>
        </w:rPr>
        <w:t xml:space="preserve"> Typy rizikového chování, na které je tento program zaměřen</w:t>
      </w:r>
    </w:p>
    <w:p w14:paraId="293DB435" w14:textId="77777777" w:rsidR="00C42056" w:rsidRDefault="00C42056" w:rsidP="00C42056">
      <w:pPr>
        <w:pStyle w:val="Nadpis2"/>
        <w:numPr>
          <w:ilvl w:val="0"/>
          <w:numId w:val="31"/>
        </w:numPr>
        <w:spacing w:before="0" w:beforeAutospacing="0" w:after="120" w:afterAutospacing="0"/>
        <w:divId w:val="1188371370"/>
        <w:rPr>
          <w:rFonts w:eastAsia="Times New Roman" w:cs="Calibri"/>
          <w:b w:val="0"/>
          <w:bCs w:val="0"/>
          <w:sz w:val="24"/>
          <w:szCs w:val="24"/>
        </w:rPr>
      </w:pPr>
      <w:r>
        <w:rPr>
          <w:rFonts w:eastAsia="Times New Roman" w:cs="Calibri"/>
          <w:b w:val="0"/>
          <w:bCs w:val="0"/>
          <w:sz w:val="24"/>
          <w:szCs w:val="24"/>
        </w:rPr>
        <w:t xml:space="preserve">Prevence kyberšikany </w:t>
      </w:r>
    </w:p>
    <w:p w14:paraId="30BC0D88" w14:textId="77777777" w:rsidR="00C42056" w:rsidRDefault="00C42056" w:rsidP="00C42056">
      <w:pPr>
        <w:pStyle w:val="Normlnweb"/>
        <w:numPr>
          <w:ilvl w:val="0"/>
          <w:numId w:val="31"/>
        </w:numPr>
        <w:spacing w:before="0" w:beforeAutospacing="0" w:after="120" w:afterAutospacing="0"/>
        <w:divId w:val="1188371370"/>
        <w:rPr>
          <w:rFonts w:cs="Calibri"/>
        </w:rPr>
      </w:pPr>
      <w:r w:rsidRPr="006533C2">
        <w:rPr>
          <w:rFonts w:cs="Calibri"/>
        </w:rPr>
        <w:t>Prevence závislostního chování pro nelátkové závislosti (hazard, počítačové hry apod.)</w:t>
      </w:r>
    </w:p>
    <w:p w14:paraId="395FF419" w14:textId="77777777" w:rsidR="00C42056" w:rsidRPr="005815BB" w:rsidRDefault="00C42056" w:rsidP="00C42056">
      <w:pPr>
        <w:pStyle w:val="Normlnweb"/>
        <w:numPr>
          <w:ilvl w:val="0"/>
          <w:numId w:val="31"/>
        </w:numPr>
        <w:spacing w:before="0" w:beforeAutospacing="0" w:after="120" w:afterAutospacing="0"/>
        <w:divId w:val="1188371370"/>
        <w:rPr>
          <w:rFonts w:cs="Calibri"/>
        </w:rPr>
      </w:pPr>
      <w:r w:rsidRPr="005815BB">
        <w:rPr>
          <w:rFonts w:eastAsia="Times New Roman" w:cs="Calibri"/>
        </w:rPr>
        <w:t>Prevence kriminálního chování</w:t>
      </w:r>
    </w:p>
    <w:p w14:paraId="312426D2" w14:textId="77777777" w:rsidR="00C42056" w:rsidRPr="005815BB" w:rsidRDefault="00C42056" w:rsidP="00C42056">
      <w:pPr>
        <w:pStyle w:val="Normlnweb"/>
        <w:numPr>
          <w:ilvl w:val="0"/>
          <w:numId w:val="31"/>
        </w:numPr>
        <w:spacing w:before="0" w:beforeAutospacing="0" w:after="120" w:afterAutospacing="0"/>
        <w:divId w:val="1188371370"/>
        <w:rPr>
          <w:rFonts w:cs="Calibri"/>
        </w:rPr>
      </w:pPr>
      <w:r w:rsidRPr="005815BB">
        <w:rPr>
          <w:rFonts w:eastAsia="Times New Roman" w:cs="Calibri"/>
        </w:rPr>
        <w:t>Prevence duševních onemocnění a psychických problémů</w:t>
      </w:r>
    </w:p>
    <w:p w14:paraId="66CF0EA3" w14:textId="32355465" w:rsidR="005815BB" w:rsidRPr="00A837F2" w:rsidRDefault="005815BB" w:rsidP="00A837F2">
      <w:pPr>
        <w:divId w:val="1188371370"/>
        <w:rPr>
          <w:rFonts w:eastAsia="Times New Roman"/>
          <w:b/>
          <w:bCs/>
          <w:caps/>
        </w:rPr>
      </w:pPr>
      <w:r w:rsidRPr="00A837F2">
        <w:rPr>
          <w:rFonts w:eastAsia="Times New Roman"/>
          <w:b/>
          <w:bCs/>
          <w:caps/>
        </w:rPr>
        <w:t>Program 4</w:t>
      </w:r>
    </w:p>
    <w:p w14:paraId="0A83A71F" w14:textId="77777777" w:rsidR="00C42056" w:rsidRDefault="00C42056" w:rsidP="00A837F2">
      <w:pPr>
        <w:pStyle w:val="Nadpis3"/>
        <w:numPr>
          <w:ilvl w:val="0"/>
          <w:numId w:val="35"/>
        </w:numPr>
        <w:spacing w:before="0" w:line="240" w:lineRule="auto"/>
        <w:divId w:val="1188371370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Název poskytovatele programu</w:t>
      </w:r>
    </w:p>
    <w:p w14:paraId="77AF05E8" w14:textId="3C706634" w:rsidR="00C42056" w:rsidRPr="00CF7FCD" w:rsidRDefault="00CF7FCD" w:rsidP="00A837F2">
      <w:pPr>
        <w:pStyle w:val="Nadpis3"/>
        <w:numPr>
          <w:ilvl w:val="0"/>
          <w:numId w:val="16"/>
        </w:numPr>
        <w:spacing w:before="0" w:line="240" w:lineRule="auto"/>
        <w:ind w:left="357" w:hanging="357"/>
        <w:divId w:val="1188371370"/>
        <w:rPr>
          <w:rFonts w:eastAsia="Times New Roman" w:cs="Calibri"/>
          <w:szCs w:val="24"/>
        </w:rPr>
      </w:pPr>
      <w:r w:rsidRPr="00CF7FCD">
        <w:rPr>
          <w:rFonts w:eastAsia="Times New Roman" w:cs="Calibri"/>
          <w:b w:val="0"/>
          <w:bCs w:val="0"/>
          <w:szCs w:val="24"/>
        </w:rPr>
        <w:t>Naděje, pobočka Žatec</w:t>
      </w:r>
    </w:p>
    <w:p w14:paraId="10829796" w14:textId="77777777" w:rsidR="00C42056" w:rsidRPr="005A0C56" w:rsidRDefault="00C42056" w:rsidP="00C42056">
      <w:pPr>
        <w:pStyle w:val="Normlnweb"/>
        <w:numPr>
          <w:ilvl w:val="0"/>
          <w:numId w:val="35"/>
        </w:numPr>
        <w:spacing w:before="0" w:beforeAutospacing="0" w:after="120" w:afterAutospacing="0"/>
        <w:divId w:val="1188371370"/>
        <w:rPr>
          <w:rFonts w:cs="Calibri"/>
          <w:b/>
          <w:bCs/>
        </w:rPr>
      </w:pPr>
      <w:r w:rsidRPr="005A0C56">
        <w:rPr>
          <w:rFonts w:cs="Calibri"/>
          <w:b/>
          <w:bCs/>
        </w:rPr>
        <w:t>Název programu</w:t>
      </w:r>
    </w:p>
    <w:p w14:paraId="7CFE042B" w14:textId="36E1370D" w:rsidR="00C42056" w:rsidRPr="00CF7FCD" w:rsidRDefault="00C42056" w:rsidP="00C42056">
      <w:pPr>
        <w:pStyle w:val="Normlnweb"/>
        <w:numPr>
          <w:ilvl w:val="0"/>
          <w:numId w:val="16"/>
        </w:numPr>
        <w:spacing w:before="0" w:beforeAutospacing="0" w:after="120" w:afterAutospacing="0"/>
        <w:ind w:left="357" w:hanging="357"/>
        <w:divId w:val="1188371370"/>
        <w:rPr>
          <w:rFonts w:cs="Calibri"/>
        </w:rPr>
      </w:pPr>
      <w:r w:rsidRPr="00CF7FCD">
        <w:rPr>
          <w:rFonts w:cs="Calibri"/>
        </w:rPr>
        <w:t>Duševní zdraví</w:t>
      </w:r>
    </w:p>
    <w:p w14:paraId="37F2EC0B" w14:textId="77777777" w:rsidR="00C42056" w:rsidRPr="00D6468B" w:rsidRDefault="00C42056" w:rsidP="00C42056">
      <w:pPr>
        <w:pStyle w:val="Normlnweb"/>
        <w:numPr>
          <w:ilvl w:val="0"/>
          <w:numId w:val="35"/>
        </w:numPr>
        <w:spacing w:before="0" w:beforeAutospacing="0" w:after="120" w:afterAutospacing="0"/>
        <w:divId w:val="1188371370"/>
        <w:rPr>
          <w:rFonts w:cs="Calibri"/>
          <w:b/>
          <w:bCs/>
        </w:rPr>
      </w:pPr>
      <w:r w:rsidRPr="00D6468B">
        <w:rPr>
          <w:rFonts w:cs="Calibri"/>
          <w:b/>
          <w:bCs/>
        </w:rPr>
        <w:t>Úroveň programu:</w:t>
      </w:r>
    </w:p>
    <w:p w14:paraId="7D5636BD" w14:textId="77777777" w:rsidR="00C42056" w:rsidRPr="006533C2" w:rsidRDefault="00C42056" w:rsidP="00C42056">
      <w:pPr>
        <w:pStyle w:val="Normlnweb"/>
        <w:numPr>
          <w:ilvl w:val="0"/>
          <w:numId w:val="16"/>
        </w:numPr>
        <w:spacing w:before="0" w:beforeAutospacing="0" w:after="120" w:afterAutospacing="0"/>
        <w:ind w:left="357" w:hanging="357"/>
        <w:divId w:val="1188371370"/>
        <w:rPr>
          <w:rFonts w:cs="Calibri"/>
        </w:rPr>
      </w:pPr>
      <w:r w:rsidRPr="006533C2">
        <w:rPr>
          <w:rFonts w:cs="Calibri"/>
        </w:rPr>
        <w:t>Všeobecná primární prevence</w:t>
      </w:r>
    </w:p>
    <w:p w14:paraId="6F7EDB35" w14:textId="77777777" w:rsidR="00C42056" w:rsidRPr="00D6468B" w:rsidRDefault="00C42056" w:rsidP="00C42056">
      <w:pPr>
        <w:pStyle w:val="Normlnweb"/>
        <w:numPr>
          <w:ilvl w:val="0"/>
          <w:numId w:val="35"/>
        </w:numPr>
        <w:spacing w:before="0" w:beforeAutospacing="0" w:after="120" w:afterAutospacing="0"/>
        <w:divId w:val="1188371370"/>
        <w:rPr>
          <w:rFonts w:cs="Calibri"/>
          <w:b/>
          <w:bCs/>
        </w:rPr>
      </w:pPr>
      <w:r w:rsidRPr="00D6468B">
        <w:rPr>
          <w:rFonts w:cs="Calibri"/>
          <w:b/>
          <w:bCs/>
        </w:rPr>
        <w:t>Hlavní formy práce:</w:t>
      </w:r>
    </w:p>
    <w:p w14:paraId="70AC657B" w14:textId="77777777" w:rsidR="00C42056" w:rsidRDefault="00C42056" w:rsidP="00C42056">
      <w:pPr>
        <w:pStyle w:val="Normlnweb"/>
        <w:numPr>
          <w:ilvl w:val="0"/>
          <w:numId w:val="20"/>
        </w:numPr>
        <w:spacing w:before="0" w:beforeAutospacing="0" w:after="120" w:afterAutospacing="0"/>
        <w:divId w:val="1188371370"/>
        <w:rPr>
          <w:rFonts w:cs="Calibri"/>
        </w:rPr>
      </w:pPr>
      <w:r w:rsidRPr="006533C2">
        <w:rPr>
          <w:rFonts w:cs="Calibri"/>
        </w:rPr>
        <w:t>Přednáška, prezentace informací</w:t>
      </w:r>
    </w:p>
    <w:p w14:paraId="20BE08CF" w14:textId="77777777" w:rsidR="00C42056" w:rsidRDefault="00C42056" w:rsidP="00C42056">
      <w:pPr>
        <w:pStyle w:val="Normlnweb"/>
        <w:numPr>
          <w:ilvl w:val="0"/>
          <w:numId w:val="20"/>
        </w:numPr>
        <w:spacing w:before="0" w:beforeAutospacing="0" w:after="120" w:afterAutospacing="0"/>
        <w:divId w:val="1188371370"/>
        <w:rPr>
          <w:rFonts w:cs="Calibri"/>
        </w:rPr>
      </w:pPr>
      <w:r w:rsidRPr="006533C2">
        <w:rPr>
          <w:rFonts w:cs="Calibri"/>
        </w:rPr>
        <w:t>Interaktivní skupinová diskuse</w:t>
      </w:r>
    </w:p>
    <w:p w14:paraId="754EA6A6" w14:textId="77777777" w:rsidR="00C42056" w:rsidRDefault="00C42056" w:rsidP="00C42056">
      <w:pPr>
        <w:pStyle w:val="Normlnweb"/>
        <w:numPr>
          <w:ilvl w:val="0"/>
          <w:numId w:val="36"/>
        </w:numPr>
        <w:spacing w:before="0" w:beforeAutospacing="0" w:after="120" w:afterAutospacing="0"/>
        <w:divId w:val="1188371370"/>
        <w:rPr>
          <w:rFonts w:cs="Calibri"/>
          <w:b/>
          <w:bCs/>
        </w:rPr>
      </w:pPr>
      <w:r>
        <w:rPr>
          <w:rFonts w:cs="Calibri"/>
          <w:b/>
          <w:bCs/>
        </w:rPr>
        <w:t>a) Označte třídy, ve kterých je realizace tohoto programu naplánován a doplňte počet vyučovacích hodin.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C42056" w14:paraId="6EF112A3" w14:textId="77777777" w:rsidTr="00C42056">
        <w:trPr>
          <w:divId w:val="1188371370"/>
          <w:trHeight w:val="340"/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655C1E78" w14:textId="77777777" w:rsidR="00C42056" w:rsidRPr="00B73909" w:rsidRDefault="00C42056" w:rsidP="00915B9C">
            <w:pPr>
              <w:pStyle w:val="Normlnweb"/>
              <w:jc w:val="center"/>
              <w:rPr>
                <w:rFonts w:cs="Calibri"/>
              </w:rPr>
            </w:pPr>
            <w:r w:rsidRPr="00B73909">
              <w:rPr>
                <w:rFonts w:cs="Calibri"/>
              </w:rPr>
              <w:t>Ročník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A09DEA7" w14:textId="77777777" w:rsidR="00C42056" w:rsidRPr="00B73909" w:rsidRDefault="00C42056" w:rsidP="00915B9C">
            <w:pPr>
              <w:pStyle w:val="Normlnweb"/>
              <w:jc w:val="center"/>
              <w:rPr>
                <w:rFonts w:cs="Calibri"/>
              </w:rPr>
            </w:pPr>
            <w:r w:rsidRPr="00B73909">
              <w:rPr>
                <w:rFonts w:cs="Calibri"/>
              </w:rPr>
              <w:t>Počet tříd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07AF6637" w14:textId="77777777" w:rsidR="00C42056" w:rsidRPr="00B73909" w:rsidRDefault="00C42056" w:rsidP="00915B9C">
            <w:pPr>
              <w:pStyle w:val="Normlnweb"/>
              <w:jc w:val="center"/>
              <w:rPr>
                <w:rFonts w:cs="Calibri"/>
              </w:rPr>
            </w:pPr>
            <w:r w:rsidRPr="00B73909">
              <w:rPr>
                <w:rFonts w:cs="Calibri"/>
              </w:rPr>
              <w:t>Počet hodin</w:t>
            </w:r>
          </w:p>
        </w:tc>
      </w:tr>
      <w:tr w:rsidR="00C42056" w14:paraId="48612276" w14:textId="77777777" w:rsidTr="00C42056">
        <w:trPr>
          <w:divId w:val="1188371370"/>
          <w:trHeight w:val="340"/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14:paraId="3164DC12" w14:textId="77777777" w:rsidR="00C42056" w:rsidRPr="00B73909" w:rsidRDefault="00C42056" w:rsidP="00915B9C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1. ročník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055B64E7" w14:textId="3BAB5E13" w:rsidR="00C42056" w:rsidRPr="00B73909" w:rsidRDefault="0055740C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1E3A948A" w14:textId="3844C94F" w:rsidR="00C42056" w:rsidRPr="00B73909" w:rsidRDefault="0055740C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42056" w14:paraId="58E2718F" w14:textId="77777777" w:rsidTr="00C42056">
        <w:trPr>
          <w:divId w:val="1188371370"/>
          <w:trHeight w:val="340"/>
          <w:jc w:val="center"/>
        </w:trPr>
        <w:tc>
          <w:tcPr>
            <w:tcW w:w="2268" w:type="dxa"/>
          </w:tcPr>
          <w:p w14:paraId="5173E8C6" w14:textId="77777777" w:rsidR="00C42056" w:rsidRPr="00B73909" w:rsidRDefault="00C42056" w:rsidP="00915B9C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2. ročník</w:t>
            </w:r>
          </w:p>
        </w:tc>
        <w:tc>
          <w:tcPr>
            <w:tcW w:w="2268" w:type="dxa"/>
            <w:vAlign w:val="center"/>
          </w:tcPr>
          <w:p w14:paraId="66B5E0F3" w14:textId="77777777" w:rsidR="00C42056" w:rsidRPr="00B73909" w:rsidRDefault="00C42056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268" w:type="dxa"/>
            <w:vAlign w:val="center"/>
          </w:tcPr>
          <w:p w14:paraId="6A83AF21" w14:textId="77777777" w:rsidR="00C42056" w:rsidRPr="00B73909" w:rsidRDefault="00C42056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</w:tr>
      <w:tr w:rsidR="00C42056" w14:paraId="62DD6F07" w14:textId="77777777" w:rsidTr="00C42056">
        <w:trPr>
          <w:divId w:val="1188371370"/>
          <w:trHeight w:val="340"/>
          <w:jc w:val="center"/>
        </w:trPr>
        <w:tc>
          <w:tcPr>
            <w:tcW w:w="2268" w:type="dxa"/>
          </w:tcPr>
          <w:p w14:paraId="022B5C5C" w14:textId="77777777" w:rsidR="00C42056" w:rsidRPr="00B73909" w:rsidRDefault="00C42056" w:rsidP="00915B9C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3. ročník</w:t>
            </w:r>
          </w:p>
        </w:tc>
        <w:tc>
          <w:tcPr>
            <w:tcW w:w="2268" w:type="dxa"/>
            <w:vAlign w:val="center"/>
          </w:tcPr>
          <w:p w14:paraId="5482EDFE" w14:textId="351065CE" w:rsidR="00C42056" w:rsidRPr="00B73909" w:rsidRDefault="0055740C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268" w:type="dxa"/>
            <w:vAlign w:val="center"/>
          </w:tcPr>
          <w:p w14:paraId="3DF1086F" w14:textId="41EB9D56" w:rsidR="00C42056" w:rsidRPr="00B73909" w:rsidRDefault="0055740C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42056" w14:paraId="35B9F791" w14:textId="77777777" w:rsidTr="00D73CEC">
        <w:trPr>
          <w:divId w:val="1188371370"/>
          <w:trHeight w:val="340"/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14:paraId="63F93E2D" w14:textId="77777777" w:rsidR="00C42056" w:rsidRPr="00B73909" w:rsidRDefault="00C42056" w:rsidP="00915B9C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4. ročník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6BD32DFF" w14:textId="511E4E2D" w:rsidR="00C42056" w:rsidRPr="00B73909" w:rsidRDefault="0055740C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F986DD3" w14:textId="06FFCA95" w:rsidR="00C42056" w:rsidRPr="00B73909" w:rsidRDefault="0055740C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C42056" w14:paraId="23A332E5" w14:textId="77777777" w:rsidTr="00D73CEC">
        <w:trPr>
          <w:divId w:val="1188371370"/>
          <w:trHeight w:val="340"/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14:paraId="3A5B4D31" w14:textId="77777777" w:rsidR="00C42056" w:rsidRPr="00B73909" w:rsidRDefault="00C42056" w:rsidP="00915B9C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Suma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BAD30A2" w14:textId="541254D1" w:rsidR="00C42056" w:rsidRPr="00B73909" w:rsidRDefault="0055740C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1E2F9CE8" w14:textId="1E0B5D8B" w:rsidR="00C42056" w:rsidRPr="00B73909" w:rsidRDefault="0055740C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</w:tr>
    </w:tbl>
    <w:p w14:paraId="46E44106" w14:textId="77777777" w:rsidR="00C42056" w:rsidRDefault="00C42056" w:rsidP="00C42056">
      <w:pPr>
        <w:pStyle w:val="Normlnweb"/>
        <w:numPr>
          <w:ilvl w:val="0"/>
          <w:numId w:val="37"/>
        </w:numPr>
        <w:spacing w:before="120" w:beforeAutospacing="0" w:after="120" w:afterAutospacing="0"/>
        <w:divId w:val="1188371370"/>
        <w:rPr>
          <w:rFonts w:cs="Calibri"/>
          <w:b/>
          <w:bCs/>
        </w:rPr>
      </w:pPr>
      <w:r w:rsidRPr="00B73909">
        <w:rPr>
          <w:rFonts w:cs="Calibri"/>
          <w:b/>
          <w:bCs/>
        </w:rPr>
        <w:t>b</w:t>
      </w:r>
      <w:r>
        <w:rPr>
          <w:rFonts w:cs="Calibri"/>
          <w:b/>
          <w:bCs/>
        </w:rPr>
        <w:t>)</w:t>
      </w:r>
      <w:r w:rsidRPr="00B73909">
        <w:rPr>
          <w:rFonts w:cs="Calibri"/>
          <w:b/>
          <w:bCs/>
        </w:rPr>
        <w:t xml:space="preserve"> Typy rizikového chování, na které je tento program zaměřen</w:t>
      </w:r>
    </w:p>
    <w:p w14:paraId="5A3352B5" w14:textId="77777777" w:rsidR="00C42056" w:rsidRPr="005815BB" w:rsidRDefault="00C42056" w:rsidP="00C42056">
      <w:pPr>
        <w:pStyle w:val="Normlnweb"/>
        <w:numPr>
          <w:ilvl w:val="0"/>
          <w:numId w:val="31"/>
        </w:numPr>
        <w:spacing w:before="0" w:beforeAutospacing="0" w:after="120" w:afterAutospacing="0"/>
        <w:divId w:val="1188371370"/>
        <w:rPr>
          <w:rFonts w:cs="Calibri"/>
        </w:rPr>
      </w:pPr>
      <w:r w:rsidRPr="005815BB">
        <w:rPr>
          <w:rFonts w:eastAsia="Times New Roman" w:cs="Calibri"/>
        </w:rPr>
        <w:t>Prevence duševních onemocnění a psychických problémů</w:t>
      </w:r>
    </w:p>
    <w:p w14:paraId="307165BF" w14:textId="4B42B25A" w:rsidR="005815BB" w:rsidRPr="00A837F2" w:rsidRDefault="005815BB" w:rsidP="00A837F2">
      <w:pPr>
        <w:divId w:val="1188371370"/>
        <w:rPr>
          <w:rFonts w:eastAsia="Times New Roman"/>
          <w:b/>
          <w:bCs/>
          <w:caps/>
        </w:rPr>
      </w:pPr>
      <w:r w:rsidRPr="00A837F2">
        <w:rPr>
          <w:rFonts w:eastAsia="Times New Roman"/>
          <w:b/>
          <w:bCs/>
          <w:caps/>
        </w:rPr>
        <w:t>Program 5</w:t>
      </w:r>
    </w:p>
    <w:p w14:paraId="6B26CF1A" w14:textId="77777777" w:rsidR="00E03EAB" w:rsidRDefault="00E03EAB" w:rsidP="00A837F2">
      <w:pPr>
        <w:pStyle w:val="Nadpis3"/>
        <w:numPr>
          <w:ilvl w:val="0"/>
          <w:numId w:val="38"/>
        </w:numPr>
        <w:spacing w:before="0" w:line="240" w:lineRule="auto"/>
        <w:divId w:val="1188371370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Název poskytovatele programu</w:t>
      </w:r>
    </w:p>
    <w:p w14:paraId="4AE410C8" w14:textId="021F50F7" w:rsidR="00E03EAB" w:rsidRPr="00E9524D" w:rsidRDefault="00E9524D" w:rsidP="00A837F2">
      <w:pPr>
        <w:pStyle w:val="Nadpis3"/>
        <w:numPr>
          <w:ilvl w:val="0"/>
          <w:numId w:val="16"/>
        </w:numPr>
        <w:spacing w:before="0" w:line="240" w:lineRule="auto"/>
        <w:ind w:left="357" w:hanging="357"/>
        <w:divId w:val="1188371370"/>
        <w:rPr>
          <w:rFonts w:eastAsia="Times New Roman" w:cs="Calibri"/>
          <w:b w:val="0"/>
          <w:bCs w:val="0"/>
          <w:szCs w:val="24"/>
        </w:rPr>
      </w:pPr>
      <w:r w:rsidRPr="00E9524D">
        <w:rPr>
          <w:rFonts w:eastAsia="Times New Roman" w:cs="Calibri"/>
          <w:b w:val="0"/>
          <w:bCs w:val="0"/>
          <w:szCs w:val="24"/>
        </w:rPr>
        <w:t xml:space="preserve">Romano jasnica, </w:t>
      </w:r>
      <w:r>
        <w:rPr>
          <w:rFonts w:eastAsia="Times New Roman" w:cs="Calibri"/>
          <w:b w:val="0"/>
          <w:bCs w:val="0"/>
          <w:szCs w:val="24"/>
        </w:rPr>
        <w:t xml:space="preserve">z. s. </w:t>
      </w:r>
    </w:p>
    <w:p w14:paraId="2A6497B5" w14:textId="77777777" w:rsidR="00E03EAB" w:rsidRPr="005A0C56" w:rsidRDefault="00E03EAB" w:rsidP="00E03EAB">
      <w:pPr>
        <w:pStyle w:val="Normlnweb"/>
        <w:numPr>
          <w:ilvl w:val="0"/>
          <w:numId w:val="38"/>
        </w:numPr>
        <w:spacing w:before="0" w:beforeAutospacing="0" w:after="120" w:afterAutospacing="0"/>
        <w:divId w:val="1188371370"/>
        <w:rPr>
          <w:rFonts w:cs="Calibri"/>
          <w:b/>
          <w:bCs/>
        </w:rPr>
      </w:pPr>
      <w:r w:rsidRPr="005A0C56">
        <w:rPr>
          <w:rFonts w:cs="Calibri"/>
          <w:b/>
          <w:bCs/>
        </w:rPr>
        <w:t>Název programu</w:t>
      </w:r>
    </w:p>
    <w:p w14:paraId="701CC66E" w14:textId="031B0B8D" w:rsidR="00E03EAB" w:rsidRPr="0055740C" w:rsidRDefault="00E03EAB" w:rsidP="00A837F2">
      <w:pPr>
        <w:pStyle w:val="Normlnweb"/>
        <w:numPr>
          <w:ilvl w:val="0"/>
          <w:numId w:val="16"/>
        </w:numPr>
        <w:spacing w:before="0" w:beforeAutospacing="0" w:after="120" w:afterAutospacing="0"/>
        <w:ind w:left="357" w:hanging="357"/>
        <w:divId w:val="1188371370"/>
        <w:rPr>
          <w:rFonts w:cs="Calibri"/>
        </w:rPr>
      </w:pPr>
      <w:r w:rsidRPr="0055740C">
        <w:rPr>
          <w:rFonts w:cs="Calibri"/>
        </w:rPr>
        <w:t>Desegregace vzdělávání dětí a žáků se sociálním znevýhodněním</w:t>
      </w:r>
    </w:p>
    <w:p w14:paraId="1AF55556" w14:textId="77777777" w:rsidR="00E03EAB" w:rsidRPr="00D6468B" w:rsidRDefault="00E03EAB" w:rsidP="00E03EAB">
      <w:pPr>
        <w:pStyle w:val="Normlnweb"/>
        <w:numPr>
          <w:ilvl w:val="0"/>
          <w:numId w:val="38"/>
        </w:numPr>
        <w:spacing w:before="0" w:beforeAutospacing="0" w:after="120" w:afterAutospacing="0"/>
        <w:divId w:val="1188371370"/>
        <w:rPr>
          <w:rFonts w:cs="Calibri"/>
          <w:b/>
          <w:bCs/>
        </w:rPr>
      </w:pPr>
      <w:r w:rsidRPr="00D6468B">
        <w:rPr>
          <w:rFonts w:cs="Calibri"/>
          <w:b/>
          <w:bCs/>
        </w:rPr>
        <w:t>Úroveň programu:</w:t>
      </w:r>
    </w:p>
    <w:p w14:paraId="50D782F5" w14:textId="77777777" w:rsidR="00E03EAB" w:rsidRPr="006533C2" w:rsidRDefault="00E03EAB" w:rsidP="00E03EAB">
      <w:pPr>
        <w:pStyle w:val="Normlnweb"/>
        <w:numPr>
          <w:ilvl w:val="0"/>
          <w:numId w:val="16"/>
        </w:numPr>
        <w:spacing w:before="0" w:beforeAutospacing="0" w:after="120" w:afterAutospacing="0"/>
        <w:ind w:left="357" w:hanging="357"/>
        <w:divId w:val="1188371370"/>
        <w:rPr>
          <w:rFonts w:cs="Calibri"/>
        </w:rPr>
      </w:pPr>
      <w:r w:rsidRPr="006533C2">
        <w:rPr>
          <w:rFonts w:cs="Calibri"/>
        </w:rPr>
        <w:lastRenderedPageBreak/>
        <w:t>Všeobecná primární prevence</w:t>
      </w:r>
    </w:p>
    <w:p w14:paraId="76C7CC1D" w14:textId="77777777" w:rsidR="00E03EAB" w:rsidRPr="00D6468B" w:rsidRDefault="00E03EAB" w:rsidP="00E03EAB">
      <w:pPr>
        <w:pStyle w:val="Normlnweb"/>
        <w:numPr>
          <w:ilvl w:val="0"/>
          <w:numId w:val="38"/>
        </w:numPr>
        <w:spacing w:before="0" w:beforeAutospacing="0" w:after="120" w:afterAutospacing="0"/>
        <w:divId w:val="1188371370"/>
        <w:rPr>
          <w:rFonts w:cs="Calibri"/>
          <w:b/>
          <w:bCs/>
        </w:rPr>
      </w:pPr>
      <w:r w:rsidRPr="00D6468B">
        <w:rPr>
          <w:rFonts w:cs="Calibri"/>
          <w:b/>
          <w:bCs/>
        </w:rPr>
        <w:t>Hlavní formy práce:</w:t>
      </w:r>
    </w:p>
    <w:p w14:paraId="69EE6FF1" w14:textId="77777777" w:rsidR="00E03EAB" w:rsidRDefault="00E03EAB" w:rsidP="00E03EAB">
      <w:pPr>
        <w:pStyle w:val="Normlnweb"/>
        <w:numPr>
          <w:ilvl w:val="0"/>
          <w:numId w:val="20"/>
        </w:numPr>
        <w:spacing w:before="0" w:beforeAutospacing="0" w:after="120" w:afterAutospacing="0"/>
        <w:divId w:val="1188371370"/>
        <w:rPr>
          <w:rFonts w:cs="Calibri"/>
        </w:rPr>
      </w:pPr>
      <w:r w:rsidRPr="006533C2">
        <w:rPr>
          <w:rFonts w:cs="Calibri"/>
        </w:rPr>
        <w:t>Přednáška, prezentace informací</w:t>
      </w:r>
    </w:p>
    <w:p w14:paraId="7B4950AE" w14:textId="77777777" w:rsidR="00E03EAB" w:rsidRDefault="00E03EAB" w:rsidP="00E03EAB">
      <w:pPr>
        <w:pStyle w:val="Normlnweb"/>
        <w:numPr>
          <w:ilvl w:val="0"/>
          <w:numId w:val="20"/>
        </w:numPr>
        <w:spacing w:before="0" w:beforeAutospacing="0" w:after="120" w:afterAutospacing="0"/>
        <w:divId w:val="1188371370"/>
        <w:rPr>
          <w:rFonts w:cs="Calibri"/>
        </w:rPr>
      </w:pPr>
      <w:r w:rsidRPr="006533C2">
        <w:rPr>
          <w:rFonts w:cs="Calibri"/>
        </w:rPr>
        <w:t>Interaktivní skupinová diskuse</w:t>
      </w:r>
    </w:p>
    <w:p w14:paraId="1927617D" w14:textId="17303AB1" w:rsidR="00E03EAB" w:rsidRDefault="00E03EAB" w:rsidP="00E03EAB">
      <w:pPr>
        <w:pStyle w:val="Normlnweb"/>
        <w:numPr>
          <w:ilvl w:val="0"/>
          <w:numId w:val="20"/>
        </w:numPr>
        <w:spacing w:before="0" w:beforeAutospacing="0" w:after="120" w:afterAutospacing="0"/>
        <w:divId w:val="1188371370"/>
        <w:rPr>
          <w:rFonts w:cs="Calibri"/>
        </w:rPr>
      </w:pPr>
      <w:r>
        <w:rPr>
          <w:rFonts w:cs="Calibri"/>
        </w:rPr>
        <w:t>Individuální poradenství</w:t>
      </w:r>
    </w:p>
    <w:p w14:paraId="46A92523" w14:textId="77777777" w:rsidR="00E03EAB" w:rsidRDefault="00E03EAB" w:rsidP="00E03EAB">
      <w:pPr>
        <w:pStyle w:val="Normlnweb"/>
        <w:numPr>
          <w:ilvl w:val="0"/>
          <w:numId w:val="39"/>
        </w:numPr>
        <w:spacing w:before="0" w:beforeAutospacing="0" w:after="120" w:afterAutospacing="0"/>
        <w:divId w:val="1188371370"/>
        <w:rPr>
          <w:rFonts w:cs="Calibri"/>
          <w:b/>
          <w:bCs/>
        </w:rPr>
      </w:pPr>
      <w:r>
        <w:rPr>
          <w:rFonts w:cs="Calibri"/>
          <w:b/>
          <w:bCs/>
        </w:rPr>
        <w:t>a) Označte třídy, ve kterých je realizace tohoto programu naplánován a doplňte počet vyučovacích hodin.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E03EAB" w14:paraId="0EF5D822" w14:textId="77777777" w:rsidTr="00E03EAB">
        <w:trPr>
          <w:divId w:val="1188371370"/>
          <w:trHeight w:val="340"/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6202885A" w14:textId="77777777" w:rsidR="00E03EAB" w:rsidRPr="00B73909" w:rsidRDefault="00E03EAB" w:rsidP="00915B9C">
            <w:pPr>
              <w:pStyle w:val="Normlnweb"/>
              <w:jc w:val="center"/>
              <w:rPr>
                <w:rFonts w:cs="Calibri"/>
              </w:rPr>
            </w:pPr>
            <w:r w:rsidRPr="00B73909">
              <w:rPr>
                <w:rFonts w:cs="Calibri"/>
              </w:rPr>
              <w:t>Ročník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635E054" w14:textId="77777777" w:rsidR="00E03EAB" w:rsidRPr="00B73909" w:rsidRDefault="00E03EAB" w:rsidP="00915B9C">
            <w:pPr>
              <w:pStyle w:val="Normlnweb"/>
              <w:jc w:val="center"/>
              <w:rPr>
                <w:rFonts w:cs="Calibri"/>
              </w:rPr>
            </w:pPr>
            <w:r w:rsidRPr="00B73909">
              <w:rPr>
                <w:rFonts w:cs="Calibri"/>
              </w:rPr>
              <w:t>Počet tříd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2BEBC51E" w14:textId="77777777" w:rsidR="00E03EAB" w:rsidRPr="00B73909" w:rsidRDefault="00E03EAB" w:rsidP="00915B9C">
            <w:pPr>
              <w:pStyle w:val="Normlnweb"/>
              <w:jc w:val="center"/>
              <w:rPr>
                <w:rFonts w:cs="Calibri"/>
              </w:rPr>
            </w:pPr>
            <w:r w:rsidRPr="00B73909">
              <w:rPr>
                <w:rFonts w:cs="Calibri"/>
              </w:rPr>
              <w:t>Počet hodin</w:t>
            </w:r>
          </w:p>
        </w:tc>
      </w:tr>
      <w:tr w:rsidR="00E03EAB" w14:paraId="009D795D" w14:textId="77777777" w:rsidTr="00E03EAB">
        <w:trPr>
          <w:divId w:val="1188371370"/>
          <w:trHeight w:val="340"/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14:paraId="087147BA" w14:textId="77777777" w:rsidR="00E03EAB" w:rsidRPr="00B73909" w:rsidRDefault="00E03EAB" w:rsidP="00915B9C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1. ročník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CD966F6" w14:textId="57445ECC" w:rsidR="00E03EAB" w:rsidRPr="00E9524D" w:rsidRDefault="00E9524D" w:rsidP="00915B9C">
            <w:pPr>
              <w:pStyle w:val="Normlnweb"/>
              <w:jc w:val="center"/>
              <w:rPr>
                <w:rFonts w:cs="Calibri"/>
              </w:rPr>
            </w:pPr>
            <w:r w:rsidRPr="00E9524D">
              <w:rPr>
                <w:rFonts w:cs="Calibri"/>
              </w:rPr>
              <w:t>6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B4FD4A4" w14:textId="76510726" w:rsidR="00E03EAB" w:rsidRPr="00B73909" w:rsidRDefault="00E9524D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</w:tr>
      <w:tr w:rsidR="00E03EAB" w14:paraId="24B25D5B" w14:textId="77777777" w:rsidTr="00E03EAB">
        <w:trPr>
          <w:divId w:val="1188371370"/>
          <w:trHeight w:val="340"/>
          <w:jc w:val="center"/>
        </w:trPr>
        <w:tc>
          <w:tcPr>
            <w:tcW w:w="2268" w:type="dxa"/>
          </w:tcPr>
          <w:p w14:paraId="344599D6" w14:textId="77777777" w:rsidR="00E03EAB" w:rsidRPr="00B73909" w:rsidRDefault="00E03EAB" w:rsidP="00915B9C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2. ročník</w:t>
            </w:r>
          </w:p>
        </w:tc>
        <w:tc>
          <w:tcPr>
            <w:tcW w:w="2268" w:type="dxa"/>
            <w:vAlign w:val="center"/>
          </w:tcPr>
          <w:p w14:paraId="6D2B714B" w14:textId="74F592AF" w:rsidR="00E03EAB" w:rsidRPr="00E9524D" w:rsidRDefault="00E9524D" w:rsidP="00915B9C">
            <w:pPr>
              <w:pStyle w:val="Normlnweb"/>
              <w:jc w:val="center"/>
              <w:rPr>
                <w:rFonts w:cs="Calibri"/>
              </w:rPr>
            </w:pPr>
            <w:r w:rsidRPr="00E9524D">
              <w:rPr>
                <w:rFonts w:cs="Calibri"/>
              </w:rPr>
              <w:t>6</w:t>
            </w:r>
          </w:p>
        </w:tc>
        <w:tc>
          <w:tcPr>
            <w:tcW w:w="2268" w:type="dxa"/>
            <w:vAlign w:val="center"/>
          </w:tcPr>
          <w:p w14:paraId="36A64BB0" w14:textId="1D8C46FA" w:rsidR="00E03EAB" w:rsidRPr="00B73909" w:rsidRDefault="00E9524D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</w:tr>
      <w:tr w:rsidR="00E03EAB" w14:paraId="0F0D111D" w14:textId="77777777" w:rsidTr="00E03EAB">
        <w:trPr>
          <w:divId w:val="1188371370"/>
          <w:trHeight w:val="340"/>
          <w:jc w:val="center"/>
        </w:trPr>
        <w:tc>
          <w:tcPr>
            <w:tcW w:w="2268" w:type="dxa"/>
          </w:tcPr>
          <w:p w14:paraId="69B42B4C" w14:textId="77777777" w:rsidR="00E03EAB" w:rsidRPr="00B73909" w:rsidRDefault="00E03EAB" w:rsidP="00915B9C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3. ročník</w:t>
            </w:r>
          </w:p>
        </w:tc>
        <w:tc>
          <w:tcPr>
            <w:tcW w:w="2268" w:type="dxa"/>
            <w:vAlign w:val="center"/>
          </w:tcPr>
          <w:p w14:paraId="3FEDE823" w14:textId="0C094BA6" w:rsidR="00E03EAB" w:rsidRPr="00E9524D" w:rsidRDefault="00E9524D" w:rsidP="00915B9C">
            <w:pPr>
              <w:pStyle w:val="Normlnweb"/>
              <w:jc w:val="center"/>
              <w:rPr>
                <w:rFonts w:cs="Calibri"/>
              </w:rPr>
            </w:pPr>
            <w:r w:rsidRPr="00E9524D">
              <w:rPr>
                <w:rFonts w:cs="Calibri"/>
              </w:rPr>
              <w:t>6</w:t>
            </w:r>
          </w:p>
        </w:tc>
        <w:tc>
          <w:tcPr>
            <w:tcW w:w="2268" w:type="dxa"/>
            <w:vAlign w:val="center"/>
          </w:tcPr>
          <w:p w14:paraId="24EF6547" w14:textId="298B9633" w:rsidR="00E03EAB" w:rsidRPr="00B73909" w:rsidRDefault="00E9524D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</w:tr>
      <w:tr w:rsidR="00E03EAB" w14:paraId="598F1792" w14:textId="77777777" w:rsidTr="00D73CEC">
        <w:trPr>
          <w:divId w:val="1188371370"/>
          <w:trHeight w:val="340"/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14:paraId="0356417B" w14:textId="77777777" w:rsidR="00E03EAB" w:rsidRPr="00B73909" w:rsidRDefault="00E03EAB" w:rsidP="00915B9C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4. ročník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F1ACB26" w14:textId="46F3D43A" w:rsidR="00E03EAB" w:rsidRPr="00E9524D" w:rsidRDefault="00CF7FCD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61F044DF" w14:textId="13218493" w:rsidR="00E03EAB" w:rsidRPr="00B73909" w:rsidRDefault="00CF7FCD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E03EAB" w14:paraId="5A061BF6" w14:textId="77777777" w:rsidTr="00D73CEC">
        <w:trPr>
          <w:divId w:val="1188371370"/>
          <w:trHeight w:val="340"/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14:paraId="61881FD8" w14:textId="77777777" w:rsidR="00E03EAB" w:rsidRPr="00B73909" w:rsidRDefault="00E03EAB" w:rsidP="00915B9C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Suma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E3A7936" w14:textId="4F7F1DA4" w:rsidR="00E03EAB" w:rsidRPr="00E9524D" w:rsidRDefault="00E9524D" w:rsidP="00915B9C">
            <w:pPr>
              <w:pStyle w:val="Normlnweb"/>
              <w:jc w:val="center"/>
              <w:rPr>
                <w:rFonts w:cs="Calibri"/>
              </w:rPr>
            </w:pPr>
            <w:r w:rsidRPr="00E9524D">
              <w:rPr>
                <w:rFonts w:cs="Calibri"/>
              </w:rPr>
              <w:t>18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448DAFE" w14:textId="10DFA79C" w:rsidR="00E03EAB" w:rsidRPr="00B73909" w:rsidRDefault="00E9524D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</w:tr>
    </w:tbl>
    <w:p w14:paraId="376B9677" w14:textId="77777777" w:rsidR="00E03EAB" w:rsidRDefault="00E03EAB" w:rsidP="00E03EAB">
      <w:pPr>
        <w:pStyle w:val="Normlnweb"/>
        <w:numPr>
          <w:ilvl w:val="0"/>
          <w:numId w:val="40"/>
        </w:numPr>
        <w:spacing w:before="120" w:beforeAutospacing="0" w:after="120" w:afterAutospacing="0"/>
        <w:divId w:val="1188371370"/>
        <w:rPr>
          <w:rFonts w:cs="Calibri"/>
          <w:b/>
          <w:bCs/>
        </w:rPr>
      </w:pPr>
      <w:r w:rsidRPr="00B73909">
        <w:rPr>
          <w:rFonts w:cs="Calibri"/>
          <w:b/>
          <w:bCs/>
        </w:rPr>
        <w:t>b</w:t>
      </w:r>
      <w:r>
        <w:rPr>
          <w:rFonts w:cs="Calibri"/>
          <w:b/>
          <w:bCs/>
        </w:rPr>
        <w:t>)</w:t>
      </w:r>
      <w:r w:rsidRPr="00B73909">
        <w:rPr>
          <w:rFonts w:cs="Calibri"/>
          <w:b/>
          <w:bCs/>
        </w:rPr>
        <w:t xml:space="preserve"> Typy rizikového chování, na které je tento program zaměřen</w:t>
      </w:r>
    </w:p>
    <w:p w14:paraId="517F3EA3" w14:textId="77777777" w:rsidR="00E03EAB" w:rsidRPr="005815BB" w:rsidRDefault="00E03EAB" w:rsidP="00E03EAB">
      <w:pPr>
        <w:pStyle w:val="Normlnweb"/>
        <w:numPr>
          <w:ilvl w:val="0"/>
          <w:numId w:val="31"/>
        </w:numPr>
        <w:spacing w:before="0" w:beforeAutospacing="0" w:after="120" w:afterAutospacing="0"/>
        <w:divId w:val="1188371370"/>
        <w:rPr>
          <w:rFonts w:cs="Calibri"/>
        </w:rPr>
      </w:pPr>
      <w:r w:rsidRPr="005815BB">
        <w:rPr>
          <w:rFonts w:eastAsia="Times New Roman" w:cs="Calibri"/>
        </w:rPr>
        <w:t>Prevence kriminálního chování</w:t>
      </w:r>
    </w:p>
    <w:p w14:paraId="1992C20B" w14:textId="77777777" w:rsidR="00E03EAB" w:rsidRPr="005815BB" w:rsidRDefault="00E03EAB" w:rsidP="00E03EAB">
      <w:pPr>
        <w:pStyle w:val="Normlnweb"/>
        <w:numPr>
          <w:ilvl w:val="0"/>
          <w:numId w:val="31"/>
        </w:numPr>
        <w:spacing w:before="0" w:beforeAutospacing="0" w:after="120" w:afterAutospacing="0"/>
        <w:divId w:val="1188371370"/>
        <w:rPr>
          <w:rFonts w:cs="Calibri"/>
        </w:rPr>
      </w:pPr>
      <w:r w:rsidRPr="005815BB">
        <w:rPr>
          <w:rFonts w:eastAsia="Times New Roman" w:cs="Calibri"/>
        </w:rPr>
        <w:t>Prevence duševních onemocnění a psychických problémů</w:t>
      </w:r>
    </w:p>
    <w:p w14:paraId="095924C2" w14:textId="170E7CA3" w:rsidR="005815BB" w:rsidRPr="00A837F2" w:rsidRDefault="005815BB" w:rsidP="00A837F2">
      <w:pPr>
        <w:divId w:val="1188371370"/>
        <w:rPr>
          <w:rFonts w:eastAsia="Times New Roman"/>
          <w:b/>
          <w:bCs/>
          <w:caps/>
        </w:rPr>
      </w:pPr>
      <w:r w:rsidRPr="00A837F2">
        <w:rPr>
          <w:rFonts w:eastAsia="Times New Roman"/>
          <w:b/>
          <w:bCs/>
          <w:caps/>
        </w:rPr>
        <w:t>Program 6</w:t>
      </w:r>
    </w:p>
    <w:p w14:paraId="06E2B143" w14:textId="77777777" w:rsidR="00E03EAB" w:rsidRDefault="00E03EAB" w:rsidP="00A837F2">
      <w:pPr>
        <w:pStyle w:val="Nadpis3"/>
        <w:numPr>
          <w:ilvl w:val="0"/>
          <w:numId w:val="41"/>
        </w:numPr>
        <w:spacing w:before="0" w:line="240" w:lineRule="auto"/>
        <w:divId w:val="1188371370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Název poskytovatele programu</w:t>
      </w:r>
    </w:p>
    <w:p w14:paraId="41B71B3A" w14:textId="144BBCC8" w:rsidR="00E03EAB" w:rsidRPr="0000649E" w:rsidRDefault="0000649E" w:rsidP="00A837F2">
      <w:pPr>
        <w:pStyle w:val="Nadpis3"/>
        <w:numPr>
          <w:ilvl w:val="0"/>
          <w:numId w:val="16"/>
        </w:numPr>
        <w:spacing w:before="0" w:line="240" w:lineRule="auto"/>
        <w:ind w:left="357" w:hanging="357"/>
        <w:divId w:val="1188371370"/>
        <w:rPr>
          <w:rFonts w:eastAsia="Times New Roman" w:cs="Calibri"/>
          <w:b w:val="0"/>
          <w:bCs w:val="0"/>
          <w:szCs w:val="24"/>
        </w:rPr>
      </w:pPr>
      <w:r w:rsidRPr="0000649E">
        <w:rPr>
          <w:rFonts w:eastAsia="Times New Roman" w:cs="Calibri"/>
          <w:b w:val="0"/>
          <w:bCs w:val="0"/>
          <w:szCs w:val="24"/>
        </w:rPr>
        <w:t>Fokus, z. ú.</w:t>
      </w:r>
    </w:p>
    <w:p w14:paraId="289C4947" w14:textId="77777777" w:rsidR="00E03EAB" w:rsidRPr="005A0C56" w:rsidRDefault="00E03EAB" w:rsidP="00E03EAB">
      <w:pPr>
        <w:pStyle w:val="Normlnweb"/>
        <w:numPr>
          <w:ilvl w:val="0"/>
          <w:numId w:val="41"/>
        </w:numPr>
        <w:spacing w:before="0" w:beforeAutospacing="0" w:after="120" w:afterAutospacing="0"/>
        <w:divId w:val="1188371370"/>
        <w:rPr>
          <w:rFonts w:cs="Calibri"/>
          <w:b/>
          <w:bCs/>
        </w:rPr>
      </w:pPr>
      <w:r w:rsidRPr="005A0C56">
        <w:rPr>
          <w:rFonts w:cs="Calibri"/>
          <w:b/>
          <w:bCs/>
        </w:rPr>
        <w:t>Název programu</w:t>
      </w:r>
    </w:p>
    <w:p w14:paraId="0EB3EE08" w14:textId="7528EB01" w:rsidR="00E03EAB" w:rsidRPr="0000649E" w:rsidRDefault="00E03EAB" w:rsidP="00E03EAB">
      <w:pPr>
        <w:pStyle w:val="Normlnweb"/>
        <w:numPr>
          <w:ilvl w:val="0"/>
          <w:numId w:val="16"/>
        </w:numPr>
        <w:spacing w:before="0" w:beforeAutospacing="0" w:after="120" w:afterAutospacing="0"/>
        <w:ind w:left="357" w:hanging="357"/>
        <w:divId w:val="1188371370"/>
        <w:rPr>
          <w:rFonts w:cs="Calibri"/>
        </w:rPr>
      </w:pPr>
      <w:r w:rsidRPr="0000649E">
        <w:rPr>
          <w:rFonts w:cs="Calibri"/>
        </w:rPr>
        <w:t>Blázníš</w:t>
      </w:r>
      <w:r w:rsidR="0000649E" w:rsidRPr="0000649E">
        <w:rPr>
          <w:rFonts w:cs="Calibri"/>
        </w:rPr>
        <w:t>? N</w:t>
      </w:r>
      <w:r w:rsidRPr="0000649E">
        <w:rPr>
          <w:rFonts w:cs="Calibri"/>
        </w:rPr>
        <w:t>o a</w:t>
      </w:r>
      <w:r w:rsidR="0000649E" w:rsidRPr="0000649E">
        <w:rPr>
          <w:rFonts w:cs="Calibri"/>
        </w:rPr>
        <w:t>!</w:t>
      </w:r>
    </w:p>
    <w:p w14:paraId="27BF5617" w14:textId="77777777" w:rsidR="00E03EAB" w:rsidRPr="00D6468B" w:rsidRDefault="00E03EAB" w:rsidP="00E03EAB">
      <w:pPr>
        <w:pStyle w:val="Normlnweb"/>
        <w:numPr>
          <w:ilvl w:val="0"/>
          <w:numId w:val="45"/>
        </w:numPr>
        <w:spacing w:before="0" w:beforeAutospacing="0" w:after="120" w:afterAutospacing="0"/>
        <w:divId w:val="1188371370"/>
        <w:rPr>
          <w:rFonts w:cs="Calibri"/>
          <w:b/>
          <w:bCs/>
        </w:rPr>
      </w:pPr>
      <w:r w:rsidRPr="00D6468B">
        <w:rPr>
          <w:rFonts w:cs="Calibri"/>
          <w:b/>
          <w:bCs/>
        </w:rPr>
        <w:t>Úroveň programu:</w:t>
      </w:r>
    </w:p>
    <w:p w14:paraId="72567822" w14:textId="77777777" w:rsidR="00E03EAB" w:rsidRPr="006533C2" w:rsidRDefault="00E03EAB" w:rsidP="00E03EAB">
      <w:pPr>
        <w:pStyle w:val="Normlnweb"/>
        <w:numPr>
          <w:ilvl w:val="0"/>
          <w:numId w:val="16"/>
        </w:numPr>
        <w:spacing w:before="0" w:beforeAutospacing="0" w:after="120" w:afterAutospacing="0"/>
        <w:ind w:left="357" w:hanging="357"/>
        <w:divId w:val="1188371370"/>
        <w:rPr>
          <w:rFonts w:cs="Calibri"/>
        </w:rPr>
      </w:pPr>
      <w:r w:rsidRPr="006533C2">
        <w:rPr>
          <w:rFonts w:cs="Calibri"/>
        </w:rPr>
        <w:t>Všeobecná primární prevence</w:t>
      </w:r>
    </w:p>
    <w:p w14:paraId="7A4BB100" w14:textId="77777777" w:rsidR="00E03EAB" w:rsidRPr="00D6468B" w:rsidRDefault="00E03EAB" w:rsidP="00E03EAB">
      <w:pPr>
        <w:pStyle w:val="Normlnweb"/>
        <w:numPr>
          <w:ilvl w:val="0"/>
          <w:numId w:val="46"/>
        </w:numPr>
        <w:spacing w:before="0" w:beforeAutospacing="0" w:after="120" w:afterAutospacing="0"/>
        <w:divId w:val="1188371370"/>
        <w:rPr>
          <w:rFonts w:cs="Calibri"/>
          <w:b/>
          <w:bCs/>
        </w:rPr>
      </w:pPr>
      <w:r w:rsidRPr="00D6468B">
        <w:rPr>
          <w:rFonts w:cs="Calibri"/>
          <w:b/>
          <w:bCs/>
        </w:rPr>
        <w:t>Hlavní formy práce:</w:t>
      </w:r>
    </w:p>
    <w:p w14:paraId="44D2488F" w14:textId="77777777" w:rsidR="00E03EAB" w:rsidRDefault="00E03EAB" w:rsidP="00E03EAB">
      <w:pPr>
        <w:pStyle w:val="Normlnweb"/>
        <w:numPr>
          <w:ilvl w:val="0"/>
          <w:numId w:val="20"/>
        </w:numPr>
        <w:spacing w:before="0" w:beforeAutospacing="0" w:after="120" w:afterAutospacing="0"/>
        <w:divId w:val="1188371370"/>
        <w:rPr>
          <w:rFonts w:cs="Calibri"/>
        </w:rPr>
      </w:pPr>
      <w:r w:rsidRPr="006533C2">
        <w:rPr>
          <w:rFonts w:cs="Calibri"/>
        </w:rPr>
        <w:t>Přednáška, prezentace informací</w:t>
      </w:r>
    </w:p>
    <w:p w14:paraId="52365DA8" w14:textId="77777777" w:rsidR="00E03EAB" w:rsidRDefault="00E03EAB" w:rsidP="00E03EAB">
      <w:pPr>
        <w:pStyle w:val="Normlnweb"/>
        <w:numPr>
          <w:ilvl w:val="0"/>
          <w:numId w:val="20"/>
        </w:numPr>
        <w:spacing w:before="0" w:beforeAutospacing="0" w:after="120" w:afterAutospacing="0"/>
        <w:divId w:val="1188371370"/>
        <w:rPr>
          <w:rFonts w:cs="Calibri"/>
        </w:rPr>
      </w:pPr>
      <w:r w:rsidRPr="006533C2">
        <w:rPr>
          <w:rFonts w:cs="Calibri"/>
        </w:rPr>
        <w:t>Interaktivní skupinová diskuse</w:t>
      </w:r>
    </w:p>
    <w:p w14:paraId="0AB3C95B" w14:textId="77777777" w:rsidR="00E03EAB" w:rsidRDefault="00E03EAB" w:rsidP="00E03EAB">
      <w:pPr>
        <w:pStyle w:val="Normlnweb"/>
        <w:numPr>
          <w:ilvl w:val="0"/>
          <w:numId w:val="20"/>
        </w:numPr>
        <w:spacing w:before="0" w:beforeAutospacing="0" w:after="120" w:afterAutospacing="0"/>
        <w:divId w:val="1188371370"/>
        <w:rPr>
          <w:rFonts w:cs="Calibri"/>
        </w:rPr>
      </w:pPr>
      <w:r>
        <w:rPr>
          <w:rFonts w:cs="Calibri"/>
        </w:rPr>
        <w:t>Individuální poradenství</w:t>
      </w:r>
    </w:p>
    <w:p w14:paraId="2E405AF0" w14:textId="77777777" w:rsidR="00E03EAB" w:rsidRDefault="00E03EAB" w:rsidP="00E03EAB">
      <w:pPr>
        <w:pStyle w:val="Normlnweb"/>
        <w:numPr>
          <w:ilvl w:val="0"/>
          <w:numId w:val="42"/>
        </w:numPr>
        <w:spacing w:before="0" w:beforeAutospacing="0" w:after="120" w:afterAutospacing="0"/>
        <w:divId w:val="1188371370"/>
        <w:rPr>
          <w:rFonts w:cs="Calibri"/>
          <w:b/>
          <w:bCs/>
        </w:rPr>
      </w:pPr>
      <w:r>
        <w:rPr>
          <w:rFonts w:cs="Calibri"/>
          <w:b/>
          <w:bCs/>
        </w:rPr>
        <w:t>a) Označte třídy, ve kterých je realizace tohoto programu naplánován a doplňte počet vyučovacích hodin.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E03EAB" w14:paraId="204F4D77" w14:textId="77777777" w:rsidTr="00E03EAB">
        <w:trPr>
          <w:divId w:val="1188371370"/>
          <w:trHeight w:val="340"/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75ED6979" w14:textId="77777777" w:rsidR="00E03EAB" w:rsidRPr="00B73909" w:rsidRDefault="00E03EAB" w:rsidP="00915B9C">
            <w:pPr>
              <w:pStyle w:val="Normlnweb"/>
              <w:jc w:val="center"/>
              <w:rPr>
                <w:rFonts w:cs="Calibri"/>
              </w:rPr>
            </w:pPr>
            <w:r w:rsidRPr="00B73909">
              <w:rPr>
                <w:rFonts w:cs="Calibri"/>
              </w:rPr>
              <w:t>Ročník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2FF44151" w14:textId="77777777" w:rsidR="00E03EAB" w:rsidRPr="00B73909" w:rsidRDefault="00E03EAB" w:rsidP="00915B9C">
            <w:pPr>
              <w:pStyle w:val="Normlnweb"/>
              <w:jc w:val="center"/>
              <w:rPr>
                <w:rFonts w:cs="Calibri"/>
              </w:rPr>
            </w:pPr>
            <w:r w:rsidRPr="00B73909">
              <w:rPr>
                <w:rFonts w:cs="Calibri"/>
              </w:rPr>
              <w:t>Počet tříd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487A8BBB" w14:textId="77777777" w:rsidR="00E03EAB" w:rsidRPr="00B73909" w:rsidRDefault="00E03EAB" w:rsidP="00915B9C">
            <w:pPr>
              <w:pStyle w:val="Normlnweb"/>
              <w:jc w:val="center"/>
              <w:rPr>
                <w:rFonts w:cs="Calibri"/>
              </w:rPr>
            </w:pPr>
            <w:r w:rsidRPr="00B73909">
              <w:rPr>
                <w:rFonts w:cs="Calibri"/>
              </w:rPr>
              <w:t>Počet hodin</w:t>
            </w:r>
          </w:p>
        </w:tc>
      </w:tr>
      <w:tr w:rsidR="00E03EAB" w14:paraId="40E0021C" w14:textId="77777777" w:rsidTr="00E03EAB">
        <w:trPr>
          <w:divId w:val="1188371370"/>
          <w:trHeight w:val="340"/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14:paraId="1D5BA17A" w14:textId="77777777" w:rsidR="00E03EAB" w:rsidRPr="00B73909" w:rsidRDefault="00E03EAB" w:rsidP="00915B9C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1. ročník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F4E9797" w14:textId="17BA7C88" w:rsidR="00E03EAB" w:rsidRPr="00E03EAB" w:rsidRDefault="00E03EAB" w:rsidP="00915B9C">
            <w:pPr>
              <w:pStyle w:val="Normlnweb"/>
              <w:jc w:val="center"/>
              <w:rPr>
                <w:rFonts w:cs="Calibri"/>
                <w:color w:val="EE0000"/>
              </w:rPr>
            </w:pPr>
            <w:r w:rsidRPr="00E03EAB">
              <w:rPr>
                <w:rFonts w:cs="Calibri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51A66A0" w14:textId="3452D68E" w:rsidR="00E03EAB" w:rsidRPr="00B73909" w:rsidRDefault="00E03EAB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  <w:tr w:rsidR="00E03EAB" w14:paraId="28F4D364" w14:textId="77777777" w:rsidTr="00E03EAB">
        <w:trPr>
          <w:divId w:val="1188371370"/>
          <w:trHeight w:val="340"/>
          <w:jc w:val="center"/>
        </w:trPr>
        <w:tc>
          <w:tcPr>
            <w:tcW w:w="2268" w:type="dxa"/>
          </w:tcPr>
          <w:p w14:paraId="6CBDBAEB" w14:textId="77777777" w:rsidR="00E03EAB" w:rsidRPr="00B73909" w:rsidRDefault="00E03EAB" w:rsidP="00915B9C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2. ročník</w:t>
            </w:r>
          </w:p>
        </w:tc>
        <w:tc>
          <w:tcPr>
            <w:tcW w:w="2268" w:type="dxa"/>
            <w:vAlign w:val="center"/>
          </w:tcPr>
          <w:p w14:paraId="45B8C5E7" w14:textId="5E4CC26C" w:rsidR="00E03EAB" w:rsidRPr="00B73909" w:rsidRDefault="0055740C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268" w:type="dxa"/>
            <w:vAlign w:val="center"/>
          </w:tcPr>
          <w:p w14:paraId="5C8D048F" w14:textId="24992498" w:rsidR="00E03EAB" w:rsidRPr="00B73909" w:rsidRDefault="0055740C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E03EAB" w14:paraId="7DD8E5EB" w14:textId="77777777" w:rsidTr="00E03EAB">
        <w:trPr>
          <w:divId w:val="1188371370"/>
          <w:trHeight w:val="340"/>
          <w:jc w:val="center"/>
        </w:trPr>
        <w:tc>
          <w:tcPr>
            <w:tcW w:w="2268" w:type="dxa"/>
          </w:tcPr>
          <w:p w14:paraId="535E7D51" w14:textId="77777777" w:rsidR="00E03EAB" w:rsidRPr="00B73909" w:rsidRDefault="00E03EAB" w:rsidP="00915B9C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3. ročník</w:t>
            </w:r>
          </w:p>
        </w:tc>
        <w:tc>
          <w:tcPr>
            <w:tcW w:w="2268" w:type="dxa"/>
            <w:vAlign w:val="center"/>
          </w:tcPr>
          <w:p w14:paraId="6AFA6C08" w14:textId="41CB83AC" w:rsidR="00E03EAB" w:rsidRPr="00B73909" w:rsidRDefault="0055740C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268" w:type="dxa"/>
            <w:vAlign w:val="center"/>
          </w:tcPr>
          <w:p w14:paraId="240F666B" w14:textId="221DB12A" w:rsidR="00E03EAB" w:rsidRPr="00B73909" w:rsidRDefault="0055740C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E03EAB" w14:paraId="4B1DBC14" w14:textId="77777777" w:rsidTr="00D73CEC">
        <w:trPr>
          <w:divId w:val="1188371370"/>
          <w:trHeight w:val="340"/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14:paraId="04F95A6A" w14:textId="77777777" w:rsidR="00E03EAB" w:rsidRPr="00B73909" w:rsidRDefault="00E03EAB" w:rsidP="00915B9C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4. ročník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6D0E59AA" w14:textId="3787408A" w:rsidR="00E03EAB" w:rsidRPr="00B73909" w:rsidRDefault="0055740C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5A92C1B2" w14:textId="682258D8" w:rsidR="00E03EAB" w:rsidRPr="00B73909" w:rsidRDefault="0055740C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E03EAB" w14:paraId="2703A30C" w14:textId="77777777" w:rsidTr="00D73CEC">
        <w:trPr>
          <w:divId w:val="1188371370"/>
          <w:trHeight w:val="340"/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14:paraId="4EC5331E" w14:textId="77777777" w:rsidR="00E03EAB" w:rsidRPr="00B73909" w:rsidRDefault="00E03EAB" w:rsidP="00915B9C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Suma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E46D64B" w14:textId="5AC3CCEA" w:rsidR="00E03EAB" w:rsidRPr="00B73909" w:rsidRDefault="0055740C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E97F7A0" w14:textId="7A123259" w:rsidR="00E03EAB" w:rsidRPr="00B73909" w:rsidRDefault="0055740C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</w:tr>
    </w:tbl>
    <w:p w14:paraId="5192C8D1" w14:textId="77777777" w:rsidR="00E03EAB" w:rsidRDefault="00E03EAB" w:rsidP="00E03EAB">
      <w:pPr>
        <w:pStyle w:val="Normlnweb"/>
        <w:numPr>
          <w:ilvl w:val="0"/>
          <w:numId w:val="43"/>
        </w:numPr>
        <w:spacing w:before="120" w:beforeAutospacing="0" w:after="120" w:afterAutospacing="0"/>
        <w:divId w:val="1188371370"/>
        <w:rPr>
          <w:rFonts w:cs="Calibri"/>
          <w:b/>
          <w:bCs/>
        </w:rPr>
      </w:pPr>
      <w:r w:rsidRPr="00B73909">
        <w:rPr>
          <w:rFonts w:cs="Calibri"/>
          <w:b/>
          <w:bCs/>
        </w:rPr>
        <w:lastRenderedPageBreak/>
        <w:t>b</w:t>
      </w:r>
      <w:r>
        <w:rPr>
          <w:rFonts w:cs="Calibri"/>
          <w:b/>
          <w:bCs/>
        </w:rPr>
        <w:t>)</w:t>
      </w:r>
      <w:r w:rsidRPr="00B73909">
        <w:rPr>
          <w:rFonts w:cs="Calibri"/>
          <w:b/>
          <w:bCs/>
        </w:rPr>
        <w:t xml:space="preserve"> Typy rizikového chování, na které je tento program zaměřen</w:t>
      </w:r>
    </w:p>
    <w:p w14:paraId="2CAF5EA8" w14:textId="77777777" w:rsidR="00E03EAB" w:rsidRPr="00AE1850" w:rsidRDefault="00E03EAB" w:rsidP="00E03EAB">
      <w:pPr>
        <w:pStyle w:val="Normlnweb"/>
        <w:numPr>
          <w:ilvl w:val="0"/>
          <w:numId w:val="31"/>
        </w:numPr>
        <w:spacing w:before="0" w:beforeAutospacing="0" w:after="120" w:afterAutospacing="0"/>
        <w:divId w:val="1188371370"/>
        <w:rPr>
          <w:rFonts w:cs="Calibri"/>
        </w:rPr>
      </w:pPr>
      <w:r w:rsidRPr="005815BB">
        <w:rPr>
          <w:rFonts w:eastAsia="Times New Roman" w:cs="Calibri"/>
        </w:rPr>
        <w:t>Prevence duševních onemocnění a psychických problémů</w:t>
      </w:r>
    </w:p>
    <w:p w14:paraId="360C0CFB" w14:textId="257E41A8" w:rsidR="00E03EAB" w:rsidRPr="00A837F2" w:rsidRDefault="00E03EAB" w:rsidP="00A837F2">
      <w:pPr>
        <w:pStyle w:val="Nadpis3"/>
        <w:spacing w:line="240" w:lineRule="auto"/>
        <w:divId w:val="1188371370"/>
        <w:rPr>
          <w:caps/>
        </w:rPr>
      </w:pPr>
      <w:r w:rsidRPr="00A837F2">
        <w:rPr>
          <w:caps/>
        </w:rPr>
        <w:t>Program 7</w:t>
      </w:r>
    </w:p>
    <w:p w14:paraId="075AC324" w14:textId="77777777" w:rsidR="00E03EAB" w:rsidRDefault="00E03EAB" w:rsidP="00A837F2">
      <w:pPr>
        <w:pStyle w:val="Nadpis3"/>
        <w:numPr>
          <w:ilvl w:val="0"/>
          <w:numId w:val="47"/>
        </w:numPr>
        <w:spacing w:before="0" w:line="240" w:lineRule="auto"/>
        <w:divId w:val="1188371370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Název poskytovatele programu</w:t>
      </w:r>
    </w:p>
    <w:p w14:paraId="3FFCFA45" w14:textId="00090AED" w:rsidR="00E03EAB" w:rsidRPr="00E9524D" w:rsidRDefault="00E9524D" w:rsidP="00A837F2">
      <w:pPr>
        <w:pStyle w:val="Nadpis3"/>
        <w:numPr>
          <w:ilvl w:val="0"/>
          <w:numId w:val="16"/>
        </w:numPr>
        <w:spacing w:before="0" w:line="240" w:lineRule="auto"/>
        <w:ind w:left="357" w:hanging="357"/>
        <w:divId w:val="1188371370"/>
        <w:rPr>
          <w:rFonts w:eastAsia="Times New Roman" w:cs="Calibri"/>
          <w:b w:val="0"/>
          <w:bCs w:val="0"/>
          <w:szCs w:val="24"/>
        </w:rPr>
      </w:pPr>
      <w:r w:rsidRPr="00E9524D">
        <w:rPr>
          <w:rFonts w:eastAsia="Times New Roman" w:cs="Calibri"/>
          <w:b w:val="0"/>
          <w:bCs w:val="0"/>
          <w:szCs w:val="24"/>
        </w:rPr>
        <w:t>Zdravotnická záchranná služba Ústeckého kraje, p. o.</w:t>
      </w:r>
    </w:p>
    <w:p w14:paraId="6719F9C3" w14:textId="77777777" w:rsidR="00E03EAB" w:rsidRPr="005A0C56" w:rsidRDefault="00E03EAB" w:rsidP="004215B3">
      <w:pPr>
        <w:pStyle w:val="Normlnweb"/>
        <w:numPr>
          <w:ilvl w:val="0"/>
          <w:numId w:val="47"/>
        </w:numPr>
        <w:spacing w:before="0" w:beforeAutospacing="0" w:after="120" w:afterAutospacing="0"/>
        <w:divId w:val="1188371370"/>
        <w:rPr>
          <w:rFonts w:cs="Calibri"/>
          <w:b/>
          <w:bCs/>
        </w:rPr>
      </w:pPr>
      <w:r w:rsidRPr="005A0C56">
        <w:rPr>
          <w:rFonts w:cs="Calibri"/>
          <w:b/>
          <w:bCs/>
        </w:rPr>
        <w:t>Název programu</w:t>
      </w:r>
    </w:p>
    <w:p w14:paraId="6A8F9FBB" w14:textId="4466CB21" w:rsidR="00E03EAB" w:rsidRPr="00E03EAB" w:rsidRDefault="00E03EAB" w:rsidP="00E03EAB">
      <w:pPr>
        <w:pStyle w:val="Normlnweb"/>
        <w:numPr>
          <w:ilvl w:val="0"/>
          <w:numId w:val="16"/>
        </w:numPr>
        <w:spacing w:before="0" w:beforeAutospacing="0" w:after="120" w:afterAutospacing="0"/>
        <w:ind w:left="357" w:hanging="357"/>
        <w:divId w:val="1188371370"/>
        <w:rPr>
          <w:rFonts w:cs="Calibri"/>
        </w:rPr>
      </w:pPr>
      <w:r w:rsidRPr="00E03EAB">
        <w:rPr>
          <w:rFonts w:cs="Calibri"/>
        </w:rPr>
        <w:t>Nečekej, zachraňuj</w:t>
      </w:r>
      <w:r w:rsidR="0000649E">
        <w:rPr>
          <w:rFonts w:cs="Calibri"/>
        </w:rPr>
        <w:t>!</w:t>
      </w:r>
    </w:p>
    <w:p w14:paraId="22EFA65F" w14:textId="77777777" w:rsidR="00E03EAB" w:rsidRPr="00D6468B" w:rsidRDefault="00E03EAB" w:rsidP="004215B3">
      <w:pPr>
        <w:pStyle w:val="Normlnweb"/>
        <w:numPr>
          <w:ilvl w:val="0"/>
          <w:numId w:val="47"/>
        </w:numPr>
        <w:spacing w:before="0" w:beforeAutospacing="0" w:after="120" w:afterAutospacing="0"/>
        <w:divId w:val="1188371370"/>
        <w:rPr>
          <w:rFonts w:cs="Calibri"/>
          <w:b/>
          <w:bCs/>
        </w:rPr>
      </w:pPr>
      <w:r w:rsidRPr="00D6468B">
        <w:rPr>
          <w:rFonts w:cs="Calibri"/>
          <w:b/>
          <w:bCs/>
        </w:rPr>
        <w:t>Úroveň programu:</w:t>
      </w:r>
    </w:p>
    <w:p w14:paraId="5ECE5164" w14:textId="77777777" w:rsidR="00E03EAB" w:rsidRPr="006533C2" w:rsidRDefault="00E03EAB" w:rsidP="00E03EAB">
      <w:pPr>
        <w:pStyle w:val="Normlnweb"/>
        <w:numPr>
          <w:ilvl w:val="0"/>
          <w:numId w:val="16"/>
        </w:numPr>
        <w:spacing w:before="0" w:beforeAutospacing="0" w:after="120" w:afterAutospacing="0"/>
        <w:ind w:left="357" w:hanging="357"/>
        <w:divId w:val="1188371370"/>
        <w:rPr>
          <w:rFonts w:cs="Calibri"/>
        </w:rPr>
      </w:pPr>
      <w:r w:rsidRPr="006533C2">
        <w:rPr>
          <w:rFonts w:cs="Calibri"/>
        </w:rPr>
        <w:t>Všeobecná primární prevence</w:t>
      </w:r>
    </w:p>
    <w:p w14:paraId="2C156317" w14:textId="77777777" w:rsidR="00E03EAB" w:rsidRPr="00D6468B" w:rsidRDefault="00E03EAB" w:rsidP="004215B3">
      <w:pPr>
        <w:pStyle w:val="Normlnweb"/>
        <w:numPr>
          <w:ilvl w:val="0"/>
          <w:numId w:val="47"/>
        </w:numPr>
        <w:spacing w:before="0" w:beforeAutospacing="0" w:after="120" w:afterAutospacing="0"/>
        <w:divId w:val="1188371370"/>
        <w:rPr>
          <w:rFonts w:cs="Calibri"/>
          <w:b/>
          <w:bCs/>
        </w:rPr>
      </w:pPr>
      <w:r w:rsidRPr="00D6468B">
        <w:rPr>
          <w:rFonts w:cs="Calibri"/>
          <w:b/>
          <w:bCs/>
        </w:rPr>
        <w:t>Hlavní formy práce:</w:t>
      </w:r>
    </w:p>
    <w:p w14:paraId="4B872333" w14:textId="77777777" w:rsidR="00E03EAB" w:rsidRDefault="00E03EAB" w:rsidP="00E03EAB">
      <w:pPr>
        <w:pStyle w:val="Normlnweb"/>
        <w:numPr>
          <w:ilvl w:val="0"/>
          <w:numId w:val="20"/>
        </w:numPr>
        <w:spacing w:before="0" w:beforeAutospacing="0" w:after="120" w:afterAutospacing="0"/>
        <w:divId w:val="1188371370"/>
        <w:rPr>
          <w:rFonts w:cs="Calibri"/>
        </w:rPr>
      </w:pPr>
      <w:r w:rsidRPr="006533C2">
        <w:rPr>
          <w:rFonts w:cs="Calibri"/>
        </w:rPr>
        <w:t>Přednáška, prezentace informací</w:t>
      </w:r>
    </w:p>
    <w:p w14:paraId="5D0FAB32" w14:textId="77777777" w:rsidR="00E03EAB" w:rsidRDefault="00E03EAB" w:rsidP="00E03EAB">
      <w:pPr>
        <w:pStyle w:val="Normlnweb"/>
        <w:numPr>
          <w:ilvl w:val="0"/>
          <w:numId w:val="20"/>
        </w:numPr>
        <w:spacing w:before="0" w:beforeAutospacing="0" w:after="120" w:afterAutospacing="0"/>
        <w:divId w:val="1188371370"/>
        <w:rPr>
          <w:rFonts w:cs="Calibri"/>
        </w:rPr>
      </w:pPr>
      <w:r w:rsidRPr="006533C2">
        <w:rPr>
          <w:rFonts w:cs="Calibri"/>
        </w:rPr>
        <w:t>Interaktivní skupinová diskuse</w:t>
      </w:r>
      <w:r w:rsidRPr="00E03EAB">
        <w:rPr>
          <w:rFonts w:cs="Calibri"/>
        </w:rPr>
        <w:t xml:space="preserve"> </w:t>
      </w:r>
    </w:p>
    <w:p w14:paraId="11D9F5F5" w14:textId="406425EC" w:rsidR="00E03EAB" w:rsidRDefault="00E03EAB" w:rsidP="00E03EAB">
      <w:pPr>
        <w:pStyle w:val="Normlnweb"/>
        <w:numPr>
          <w:ilvl w:val="0"/>
          <w:numId w:val="20"/>
        </w:numPr>
        <w:spacing w:before="0" w:beforeAutospacing="0" w:after="120" w:afterAutospacing="0"/>
        <w:divId w:val="1188371370"/>
        <w:rPr>
          <w:rFonts w:cs="Calibri"/>
        </w:rPr>
      </w:pPr>
      <w:r w:rsidRPr="006533C2">
        <w:rPr>
          <w:rFonts w:cs="Calibri"/>
        </w:rPr>
        <w:t>Nácvik a trénink dovedností</w:t>
      </w:r>
      <w:r w:rsidRPr="005A0C56">
        <w:rPr>
          <w:rFonts w:cs="Calibri"/>
        </w:rPr>
        <w:t xml:space="preserve"> </w:t>
      </w:r>
    </w:p>
    <w:p w14:paraId="363CD4FF" w14:textId="7B2521B4" w:rsidR="00E03EAB" w:rsidRDefault="002046EF" w:rsidP="002046EF">
      <w:pPr>
        <w:pStyle w:val="Normlnweb"/>
        <w:numPr>
          <w:ilvl w:val="0"/>
          <w:numId w:val="47"/>
        </w:numPr>
        <w:spacing w:before="0" w:beforeAutospacing="0" w:after="120" w:afterAutospacing="0"/>
        <w:divId w:val="1188371370"/>
        <w:rPr>
          <w:rFonts w:cs="Calibri"/>
          <w:b/>
          <w:bCs/>
        </w:rPr>
      </w:pPr>
      <w:r>
        <w:rPr>
          <w:rFonts w:cs="Calibri"/>
          <w:b/>
          <w:bCs/>
        </w:rPr>
        <w:t xml:space="preserve">a) </w:t>
      </w:r>
      <w:r w:rsidR="00E03EAB">
        <w:rPr>
          <w:rFonts w:cs="Calibri"/>
          <w:b/>
          <w:bCs/>
        </w:rPr>
        <w:t>Označte třídy, ve kterých je realizace tohoto programu naplánován a doplňte počet vyučovacích hodin.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E03EAB" w14:paraId="319FB058" w14:textId="77777777" w:rsidTr="00E03EAB">
        <w:trPr>
          <w:divId w:val="1188371370"/>
          <w:trHeight w:val="340"/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56C40DF5" w14:textId="77777777" w:rsidR="00E03EAB" w:rsidRPr="00B73909" w:rsidRDefault="00E03EAB" w:rsidP="00915B9C">
            <w:pPr>
              <w:pStyle w:val="Normlnweb"/>
              <w:jc w:val="center"/>
              <w:rPr>
                <w:rFonts w:cs="Calibri"/>
              </w:rPr>
            </w:pPr>
            <w:r w:rsidRPr="00B73909">
              <w:rPr>
                <w:rFonts w:cs="Calibri"/>
              </w:rPr>
              <w:t>Ročník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A58493F" w14:textId="77777777" w:rsidR="00E03EAB" w:rsidRPr="00B73909" w:rsidRDefault="00E03EAB" w:rsidP="00915B9C">
            <w:pPr>
              <w:pStyle w:val="Normlnweb"/>
              <w:jc w:val="center"/>
              <w:rPr>
                <w:rFonts w:cs="Calibri"/>
              </w:rPr>
            </w:pPr>
            <w:r w:rsidRPr="00B73909">
              <w:rPr>
                <w:rFonts w:cs="Calibri"/>
              </w:rPr>
              <w:t>Počet tříd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67FEB62C" w14:textId="77777777" w:rsidR="00E03EAB" w:rsidRPr="00B73909" w:rsidRDefault="00E03EAB" w:rsidP="00915B9C">
            <w:pPr>
              <w:pStyle w:val="Normlnweb"/>
              <w:jc w:val="center"/>
              <w:rPr>
                <w:rFonts w:cs="Calibri"/>
              </w:rPr>
            </w:pPr>
            <w:r w:rsidRPr="00B73909">
              <w:rPr>
                <w:rFonts w:cs="Calibri"/>
              </w:rPr>
              <w:t>Počet hodin</w:t>
            </w:r>
          </w:p>
        </w:tc>
      </w:tr>
      <w:tr w:rsidR="00E03EAB" w14:paraId="3F03BD41" w14:textId="77777777" w:rsidTr="00E03EAB">
        <w:trPr>
          <w:divId w:val="1188371370"/>
          <w:trHeight w:val="340"/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14:paraId="563CEB32" w14:textId="77777777" w:rsidR="00E03EAB" w:rsidRPr="00B73909" w:rsidRDefault="00E03EAB" w:rsidP="00915B9C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1. ročník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A17C516" w14:textId="272269C2" w:rsidR="00E03EAB" w:rsidRPr="00E03EAB" w:rsidRDefault="0055740C" w:rsidP="00915B9C">
            <w:pPr>
              <w:pStyle w:val="Normlnweb"/>
              <w:jc w:val="center"/>
              <w:rPr>
                <w:rFonts w:cs="Calibri"/>
                <w:color w:val="EE0000"/>
              </w:rPr>
            </w:pPr>
            <w:r w:rsidRPr="0055740C">
              <w:rPr>
                <w:rFonts w:cs="Calibri"/>
              </w:rPr>
              <w:t>0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CF0DAB8" w14:textId="286CBE8D" w:rsidR="00E03EAB" w:rsidRPr="00B73909" w:rsidRDefault="0055740C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E03EAB" w14:paraId="3024D353" w14:textId="77777777" w:rsidTr="00E03EAB">
        <w:trPr>
          <w:divId w:val="1188371370"/>
          <w:trHeight w:val="340"/>
          <w:jc w:val="center"/>
        </w:trPr>
        <w:tc>
          <w:tcPr>
            <w:tcW w:w="2268" w:type="dxa"/>
          </w:tcPr>
          <w:p w14:paraId="0D803C8F" w14:textId="77777777" w:rsidR="00E03EAB" w:rsidRPr="00B73909" w:rsidRDefault="00E03EAB" w:rsidP="00915B9C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2. ročník</w:t>
            </w:r>
          </w:p>
        </w:tc>
        <w:tc>
          <w:tcPr>
            <w:tcW w:w="2268" w:type="dxa"/>
            <w:vAlign w:val="center"/>
          </w:tcPr>
          <w:p w14:paraId="0B9FFA8A" w14:textId="6E4000D4" w:rsidR="00E03EAB" w:rsidRPr="00B73909" w:rsidRDefault="0055740C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268" w:type="dxa"/>
            <w:vAlign w:val="center"/>
          </w:tcPr>
          <w:p w14:paraId="135B49A4" w14:textId="6ED6F2AC" w:rsidR="00E03EAB" w:rsidRPr="00B73909" w:rsidRDefault="0055740C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E03EAB" w14:paraId="182A22EC" w14:textId="77777777" w:rsidTr="00E03EAB">
        <w:trPr>
          <w:divId w:val="1188371370"/>
          <w:trHeight w:val="340"/>
          <w:jc w:val="center"/>
        </w:trPr>
        <w:tc>
          <w:tcPr>
            <w:tcW w:w="2268" w:type="dxa"/>
          </w:tcPr>
          <w:p w14:paraId="0FCBDA37" w14:textId="77777777" w:rsidR="00E03EAB" w:rsidRPr="00B73909" w:rsidRDefault="00E03EAB" w:rsidP="00915B9C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3. ročník</w:t>
            </w:r>
          </w:p>
        </w:tc>
        <w:tc>
          <w:tcPr>
            <w:tcW w:w="2268" w:type="dxa"/>
            <w:vAlign w:val="center"/>
          </w:tcPr>
          <w:p w14:paraId="1A7F3943" w14:textId="224D30B7" w:rsidR="00E03EAB" w:rsidRPr="00B73909" w:rsidRDefault="00E03EAB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268" w:type="dxa"/>
            <w:vAlign w:val="center"/>
          </w:tcPr>
          <w:p w14:paraId="1DC48B8B" w14:textId="2C04322A" w:rsidR="00E03EAB" w:rsidRPr="00B73909" w:rsidRDefault="00E03EAB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</w:tr>
      <w:tr w:rsidR="00E03EAB" w14:paraId="1F6BFB9F" w14:textId="77777777" w:rsidTr="00D73CEC">
        <w:trPr>
          <w:divId w:val="1188371370"/>
          <w:trHeight w:val="340"/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14:paraId="238A7FE4" w14:textId="77777777" w:rsidR="00E03EAB" w:rsidRPr="00B73909" w:rsidRDefault="00E03EAB" w:rsidP="00915B9C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4. ročník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3592499" w14:textId="4728AD51" w:rsidR="00E03EAB" w:rsidRPr="00B73909" w:rsidRDefault="0055740C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5DDDC218" w14:textId="7E8DC793" w:rsidR="00E03EAB" w:rsidRPr="00B73909" w:rsidRDefault="0055740C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E03EAB" w14:paraId="2947119D" w14:textId="77777777" w:rsidTr="00D73CEC">
        <w:trPr>
          <w:divId w:val="1188371370"/>
          <w:trHeight w:val="340"/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14:paraId="0CA0C1A1" w14:textId="77777777" w:rsidR="00E03EAB" w:rsidRPr="00B73909" w:rsidRDefault="00E03EAB" w:rsidP="00915B9C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Suma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0E31002E" w14:textId="202E59BA" w:rsidR="00E03EAB" w:rsidRPr="00B73909" w:rsidRDefault="0055740C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08E08B27" w14:textId="61FBE2ED" w:rsidR="00E03EAB" w:rsidRPr="00B73909" w:rsidRDefault="0055740C" w:rsidP="00915B9C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</w:tr>
    </w:tbl>
    <w:p w14:paraId="267B8196" w14:textId="61093896" w:rsidR="00E03EAB" w:rsidRDefault="002046EF" w:rsidP="002046EF">
      <w:pPr>
        <w:pStyle w:val="Normlnweb"/>
        <w:numPr>
          <w:ilvl w:val="0"/>
          <w:numId w:val="52"/>
        </w:numPr>
        <w:spacing w:before="120" w:beforeAutospacing="0" w:after="120" w:afterAutospacing="0"/>
        <w:divId w:val="1188371370"/>
        <w:rPr>
          <w:rFonts w:cs="Calibri"/>
          <w:b/>
          <w:bCs/>
        </w:rPr>
      </w:pPr>
      <w:r>
        <w:rPr>
          <w:rFonts w:cs="Calibri"/>
          <w:b/>
          <w:bCs/>
        </w:rPr>
        <w:t xml:space="preserve">b) </w:t>
      </w:r>
      <w:r w:rsidR="00E03EAB" w:rsidRPr="00B73909">
        <w:rPr>
          <w:rFonts w:cs="Calibri"/>
          <w:b/>
          <w:bCs/>
        </w:rPr>
        <w:t>Typy rizikového chování, na které je tento program zaměřen</w:t>
      </w:r>
    </w:p>
    <w:p w14:paraId="7766DFEB" w14:textId="77777777" w:rsidR="00E9524D" w:rsidRPr="00CD30C5" w:rsidRDefault="00E9524D" w:rsidP="00E9524D">
      <w:pPr>
        <w:pStyle w:val="Normlnweb"/>
        <w:numPr>
          <w:ilvl w:val="0"/>
          <w:numId w:val="48"/>
        </w:numPr>
        <w:spacing w:before="0" w:beforeAutospacing="0" w:after="120" w:afterAutospacing="0"/>
        <w:rPr>
          <w:rFonts w:cs="Calibri"/>
        </w:rPr>
      </w:pPr>
      <w:r w:rsidRPr="005815BB">
        <w:rPr>
          <w:rFonts w:eastAsia="Times New Roman" w:cs="Calibri"/>
        </w:rPr>
        <w:t>Prevence kriminálního chování</w:t>
      </w:r>
    </w:p>
    <w:p w14:paraId="61FBF4E1" w14:textId="67ABE555" w:rsidR="004215B3" w:rsidRPr="00A837F2" w:rsidRDefault="004215B3" w:rsidP="00A837F2">
      <w:pPr>
        <w:pStyle w:val="Nadpis3"/>
        <w:spacing w:line="240" w:lineRule="auto"/>
        <w:rPr>
          <w:rFonts w:eastAsia="Times New Roman" w:cs="Calibri"/>
          <w:caps/>
          <w:szCs w:val="24"/>
        </w:rPr>
      </w:pPr>
      <w:r w:rsidRPr="00A837F2">
        <w:rPr>
          <w:rFonts w:eastAsia="Times New Roman" w:cs="Calibri"/>
          <w:caps/>
          <w:szCs w:val="24"/>
        </w:rPr>
        <w:t>Program 8</w:t>
      </w:r>
    </w:p>
    <w:p w14:paraId="2F5BB84E" w14:textId="77777777" w:rsidR="004215B3" w:rsidRDefault="004215B3" w:rsidP="00A837F2">
      <w:pPr>
        <w:pStyle w:val="Nadpis3"/>
        <w:numPr>
          <w:ilvl w:val="0"/>
          <w:numId w:val="49"/>
        </w:numPr>
        <w:spacing w:before="0" w:line="240" w:lineRule="auto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Název poskytovatele programu</w:t>
      </w:r>
    </w:p>
    <w:p w14:paraId="6CBA4B65" w14:textId="54326914" w:rsidR="004215B3" w:rsidRPr="006533C2" w:rsidRDefault="002046EF" w:rsidP="00A837F2">
      <w:pPr>
        <w:pStyle w:val="Nadpis3"/>
        <w:numPr>
          <w:ilvl w:val="0"/>
          <w:numId w:val="16"/>
        </w:numPr>
        <w:spacing w:before="0" w:line="240" w:lineRule="auto"/>
        <w:ind w:left="357" w:hanging="357"/>
        <w:rPr>
          <w:rFonts w:eastAsia="Times New Roman" w:cs="Calibri"/>
          <w:szCs w:val="24"/>
        </w:rPr>
      </w:pPr>
      <w:r>
        <w:rPr>
          <w:rFonts w:eastAsia="Times New Roman" w:cs="Calibri"/>
          <w:b w:val="0"/>
          <w:bCs w:val="0"/>
          <w:szCs w:val="24"/>
        </w:rPr>
        <w:t>Ústecký kraj</w:t>
      </w:r>
      <w:r w:rsidR="00422865">
        <w:rPr>
          <w:rFonts w:eastAsia="Times New Roman" w:cs="Calibri"/>
          <w:b w:val="0"/>
          <w:bCs w:val="0"/>
          <w:szCs w:val="24"/>
        </w:rPr>
        <w:t xml:space="preserve">, </w:t>
      </w:r>
      <w:r w:rsidR="00422865" w:rsidRPr="00422865">
        <w:rPr>
          <w:rFonts w:eastAsia="Times New Roman" w:cs="Calibri"/>
          <w:b w:val="0"/>
          <w:bCs w:val="0"/>
          <w:szCs w:val="24"/>
        </w:rPr>
        <w:t>Odbor školství, mládeže a tělovýchovy</w:t>
      </w:r>
    </w:p>
    <w:p w14:paraId="41EB5156" w14:textId="77777777" w:rsidR="004215B3" w:rsidRPr="005A0C56" w:rsidRDefault="004215B3" w:rsidP="004215B3">
      <w:pPr>
        <w:pStyle w:val="Normlnweb"/>
        <w:numPr>
          <w:ilvl w:val="0"/>
          <w:numId w:val="49"/>
        </w:numPr>
        <w:spacing w:before="0" w:beforeAutospacing="0" w:after="120" w:afterAutospacing="0"/>
        <w:rPr>
          <w:rFonts w:cs="Calibri"/>
          <w:b/>
          <w:bCs/>
        </w:rPr>
      </w:pPr>
      <w:r w:rsidRPr="005A0C56">
        <w:rPr>
          <w:rFonts w:cs="Calibri"/>
          <w:b/>
          <w:bCs/>
        </w:rPr>
        <w:t>Název programu</w:t>
      </w:r>
    </w:p>
    <w:p w14:paraId="7B9C1C97" w14:textId="58B62CDE" w:rsidR="004215B3" w:rsidRPr="0055740C" w:rsidRDefault="00422865" w:rsidP="004215B3">
      <w:pPr>
        <w:pStyle w:val="Normlnweb"/>
        <w:numPr>
          <w:ilvl w:val="0"/>
          <w:numId w:val="16"/>
        </w:numPr>
        <w:spacing w:before="0" w:beforeAutospacing="0" w:after="120" w:afterAutospacing="0"/>
        <w:ind w:left="357" w:hanging="357"/>
        <w:rPr>
          <w:rFonts w:cs="Calibri"/>
        </w:rPr>
      </w:pPr>
      <w:r>
        <w:rPr>
          <w:rFonts w:cs="Calibri"/>
        </w:rPr>
        <w:t>Kraj pro bezpečný internet</w:t>
      </w:r>
    </w:p>
    <w:p w14:paraId="2F01D095" w14:textId="77777777" w:rsidR="004215B3" w:rsidRPr="00D6468B" w:rsidRDefault="004215B3" w:rsidP="004215B3">
      <w:pPr>
        <w:pStyle w:val="Normlnweb"/>
        <w:numPr>
          <w:ilvl w:val="0"/>
          <w:numId w:val="49"/>
        </w:numPr>
        <w:spacing w:before="0" w:beforeAutospacing="0" w:after="120" w:afterAutospacing="0"/>
        <w:rPr>
          <w:rFonts w:cs="Calibri"/>
          <w:b/>
          <w:bCs/>
        </w:rPr>
      </w:pPr>
      <w:r w:rsidRPr="00D6468B">
        <w:rPr>
          <w:rFonts w:cs="Calibri"/>
          <w:b/>
          <w:bCs/>
        </w:rPr>
        <w:t>Úroveň programu:</w:t>
      </w:r>
    </w:p>
    <w:p w14:paraId="73ABA431" w14:textId="77777777" w:rsidR="004215B3" w:rsidRPr="006533C2" w:rsidRDefault="004215B3" w:rsidP="004215B3">
      <w:pPr>
        <w:pStyle w:val="Normlnweb"/>
        <w:numPr>
          <w:ilvl w:val="0"/>
          <w:numId w:val="16"/>
        </w:numPr>
        <w:spacing w:before="0" w:beforeAutospacing="0" w:after="120" w:afterAutospacing="0"/>
        <w:ind w:left="357" w:hanging="357"/>
        <w:rPr>
          <w:rFonts w:cs="Calibri"/>
        </w:rPr>
      </w:pPr>
      <w:r w:rsidRPr="006533C2">
        <w:rPr>
          <w:rFonts w:cs="Calibri"/>
        </w:rPr>
        <w:t>Všeobecná primární prevence</w:t>
      </w:r>
    </w:p>
    <w:p w14:paraId="5856825A" w14:textId="0E66DE64" w:rsidR="004215B3" w:rsidRPr="00422865" w:rsidRDefault="004215B3" w:rsidP="00422865">
      <w:pPr>
        <w:pStyle w:val="Normlnweb"/>
        <w:numPr>
          <w:ilvl w:val="0"/>
          <w:numId w:val="49"/>
        </w:numPr>
        <w:spacing w:before="0" w:beforeAutospacing="0" w:after="120" w:afterAutospacing="0"/>
        <w:rPr>
          <w:rFonts w:cs="Calibri"/>
          <w:b/>
          <w:bCs/>
        </w:rPr>
      </w:pPr>
      <w:r w:rsidRPr="00D6468B">
        <w:rPr>
          <w:rFonts w:cs="Calibri"/>
          <w:b/>
          <w:bCs/>
        </w:rPr>
        <w:t>Hlavní formy práce:</w:t>
      </w:r>
    </w:p>
    <w:p w14:paraId="18649B04" w14:textId="381F947F" w:rsidR="004215B3" w:rsidRDefault="00422865" w:rsidP="004215B3">
      <w:pPr>
        <w:pStyle w:val="Normlnweb"/>
        <w:numPr>
          <w:ilvl w:val="0"/>
          <w:numId w:val="20"/>
        </w:numPr>
        <w:spacing w:before="0" w:beforeAutospacing="0" w:after="120" w:afterAutospacing="0"/>
        <w:rPr>
          <w:rFonts w:cs="Calibri"/>
        </w:rPr>
      </w:pPr>
      <w:r>
        <w:rPr>
          <w:rFonts w:cs="Calibri"/>
        </w:rPr>
        <w:t>Soutěžní kvíz</w:t>
      </w:r>
    </w:p>
    <w:p w14:paraId="669BAC30" w14:textId="1DAB2858" w:rsidR="004215B3" w:rsidRDefault="004215B3" w:rsidP="004215B3">
      <w:pPr>
        <w:pStyle w:val="Normlnweb"/>
        <w:numPr>
          <w:ilvl w:val="0"/>
          <w:numId w:val="49"/>
        </w:numPr>
        <w:spacing w:before="0" w:beforeAutospacing="0" w:after="120" w:afterAutospacing="0"/>
        <w:rPr>
          <w:rFonts w:cs="Calibri"/>
          <w:b/>
          <w:bCs/>
        </w:rPr>
      </w:pPr>
      <w:r>
        <w:rPr>
          <w:rFonts w:cs="Calibri"/>
          <w:b/>
          <w:bCs/>
        </w:rPr>
        <w:t>a) Označte třídy, ve kterých je realizace tohoto programu naplánován a doplňte počet vyučovacích hodin.</w:t>
      </w:r>
    </w:p>
    <w:p w14:paraId="7D02E796" w14:textId="77777777" w:rsidR="00422865" w:rsidRDefault="00422865" w:rsidP="00422865">
      <w:pPr>
        <w:pStyle w:val="Normlnweb"/>
        <w:spacing w:before="0" w:beforeAutospacing="0" w:after="120" w:afterAutospacing="0"/>
        <w:rPr>
          <w:rFonts w:cs="Calibri"/>
          <w:b/>
          <w:bCs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4215B3" w14:paraId="6437ACD0" w14:textId="77777777" w:rsidTr="00A22241">
        <w:trPr>
          <w:trHeight w:val="340"/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7D298F11" w14:textId="77777777" w:rsidR="004215B3" w:rsidRPr="00B73909" w:rsidRDefault="004215B3" w:rsidP="00A22241">
            <w:pPr>
              <w:pStyle w:val="Normlnweb"/>
              <w:jc w:val="center"/>
              <w:rPr>
                <w:rFonts w:cs="Calibri"/>
              </w:rPr>
            </w:pPr>
            <w:r w:rsidRPr="00B73909">
              <w:rPr>
                <w:rFonts w:cs="Calibri"/>
              </w:rPr>
              <w:t>Ročník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E627304" w14:textId="77777777" w:rsidR="004215B3" w:rsidRPr="00B73909" w:rsidRDefault="004215B3" w:rsidP="00A22241">
            <w:pPr>
              <w:pStyle w:val="Normlnweb"/>
              <w:jc w:val="center"/>
              <w:rPr>
                <w:rFonts w:cs="Calibri"/>
              </w:rPr>
            </w:pPr>
            <w:r w:rsidRPr="00B73909">
              <w:rPr>
                <w:rFonts w:cs="Calibri"/>
              </w:rPr>
              <w:t>Počet tříd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61E33366" w14:textId="77777777" w:rsidR="004215B3" w:rsidRPr="00B73909" w:rsidRDefault="004215B3" w:rsidP="00A22241">
            <w:pPr>
              <w:pStyle w:val="Normlnweb"/>
              <w:jc w:val="center"/>
              <w:rPr>
                <w:rFonts w:cs="Calibri"/>
              </w:rPr>
            </w:pPr>
            <w:r w:rsidRPr="00B73909">
              <w:rPr>
                <w:rFonts w:cs="Calibri"/>
              </w:rPr>
              <w:t>Počet hodin</w:t>
            </w:r>
          </w:p>
        </w:tc>
      </w:tr>
      <w:tr w:rsidR="004215B3" w14:paraId="00C1F50D" w14:textId="77777777" w:rsidTr="00A22241">
        <w:trPr>
          <w:trHeight w:val="340"/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14:paraId="46EDA2D2" w14:textId="77777777" w:rsidR="004215B3" w:rsidRPr="00B73909" w:rsidRDefault="004215B3" w:rsidP="00A22241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1. ročník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58C246A" w14:textId="77777777" w:rsidR="004215B3" w:rsidRPr="00B73909" w:rsidRDefault="004215B3" w:rsidP="00A22241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0C5DACFC" w14:textId="5E3BA361" w:rsidR="004215B3" w:rsidRPr="00B73909" w:rsidRDefault="00422865" w:rsidP="00A22241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  <w:tr w:rsidR="004215B3" w14:paraId="6FE313B4" w14:textId="77777777" w:rsidTr="00A22241">
        <w:trPr>
          <w:trHeight w:val="340"/>
          <w:jc w:val="center"/>
        </w:trPr>
        <w:tc>
          <w:tcPr>
            <w:tcW w:w="2268" w:type="dxa"/>
          </w:tcPr>
          <w:p w14:paraId="2BE29B5C" w14:textId="77777777" w:rsidR="004215B3" w:rsidRPr="00B73909" w:rsidRDefault="004215B3" w:rsidP="00A22241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2. ročník</w:t>
            </w:r>
          </w:p>
        </w:tc>
        <w:tc>
          <w:tcPr>
            <w:tcW w:w="2268" w:type="dxa"/>
            <w:vAlign w:val="center"/>
          </w:tcPr>
          <w:p w14:paraId="2F6EF5A3" w14:textId="77777777" w:rsidR="004215B3" w:rsidRPr="00B73909" w:rsidRDefault="004215B3" w:rsidP="00A22241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268" w:type="dxa"/>
            <w:vAlign w:val="center"/>
          </w:tcPr>
          <w:p w14:paraId="4ED22BB1" w14:textId="298D9885" w:rsidR="004215B3" w:rsidRPr="00B73909" w:rsidRDefault="00422865" w:rsidP="00A22241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  <w:tr w:rsidR="004215B3" w14:paraId="5A2E916D" w14:textId="77777777" w:rsidTr="00A22241">
        <w:trPr>
          <w:trHeight w:val="340"/>
          <w:jc w:val="center"/>
        </w:trPr>
        <w:tc>
          <w:tcPr>
            <w:tcW w:w="2268" w:type="dxa"/>
          </w:tcPr>
          <w:p w14:paraId="7577E636" w14:textId="77777777" w:rsidR="004215B3" w:rsidRPr="00B73909" w:rsidRDefault="004215B3" w:rsidP="00A22241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3. ročník</w:t>
            </w:r>
          </w:p>
        </w:tc>
        <w:tc>
          <w:tcPr>
            <w:tcW w:w="2268" w:type="dxa"/>
            <w:vAlign w:val="center"/>
          </w:tcPr>
          <w:p w14:paraId="13C78F58" w14:textId="77777777" w:rsidR="004215B3" w:rsidRPr="00B73909" w:rsidRDefault="004215B3" w:rsidP="00A22241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268" w:type="dxa"/>
            <w:vAlign w:val="center"/>
          </w:tcPr>
          <w:p w14:paraId="69D2E1D5" w14:textId="63A5A07F" w:rsidR="004215B3" w:rsidRPr="00B73909" w:rsidRDefault="00422865" w:rsidP="00A22241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  <w:tr w:rsidR="004215B3" w14:paraId="5B3BEE52" w14:textId="77777777" w:rsidTr="00D73CEC">
        <w:trPr>
          <w:trHeight w:val="340"/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14:paraId="478DF5C3" w14:textId="77777777" w:rsidR="004215B3" w:rsidRPr="00B73909" w:rsidRDefault="004215B3" w:rsidP="00A22241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4. ročník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2C1A1AA6" w14:textId="77777777" w:rsidR="004215B3" w:rsidRPr="00B73909" w:rsidRDefault="004215B3" w:rsidP="00A22241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007D1FDC" w14:textId="185A02D6" w:rsidR="004215B3" w:rsidRPr="00B73909" w:rsidRDefault="00422865" w:rsidP="00A22241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</w:tr>
      <w:tr w:rsidR="004215B3" w14:paraId="2A616BE0" w14:textId="77777777" w:rsidTr="00D73CEC">
        <w:trPr>
          <w:trHeight w:val="340"/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14:paraId="2532B0DC" w14:textId="77777777" w:rsidR="004215B3" w:rsidRPr="00B73909" w:rsidRDefault="004215B3" w:rsidP="00A22241">
            <w:pPr>
              <w:pStyle w:val="Normlnweb"/>
              <w:rPr>
                <w:rFonts w:cs="Calibri"/>
              </w:rPr>
            </w:pPr>
            <w:r w:rsidRPr="00B73909">
              <w:rPr>
                <w:rFonts w:cs="Calibri"/>
              </w:rPr>
              <w:t>Suma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4B7AA89" w14:textId="77777777" w:rsidR="004215B3" w:rsidRPr="00B73909" w:rsidRDefault="004215B3" w:rsidP="00A22241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5160F9B" w14:textId="2DFA6C61" w:rsidR="004215B3" w:rsidRPr="00B73909" w:rsidRDefault="00422865" w:rsidP="00A22241">
            <w:pPr>
              <w:pStyle w:val="Normlnweb"/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</w:tr>
    </w:tbl>
    <w:p w14:paraId="76743D8C" w14:textId="5602CB28" w:rsidR="004215B3" w:rsidRDefault="004215B3" w:rsidP="00422865">
      <w:pPr>
        <w:pStyle w:val="Normlnweb"/>
        <w:numPr>
          <w:ilvl w:val="0"/>
          <w:numId w:val="53"/>
        </w:numPr>
        <w:spacing w:before="120" w:beforeAutospacing="0" w:after="120" w:afterAutospacing="0"/>
        <w:rPr>
          <w:rFonts w:cs="Calibri"/>
          <w:b/>
          <w:bCs/>
        </w:rPr>
      </w:pPr>
      <w:r w:rsidRPr="00B73909">
        <w:rPr>
          <w:rFonts w:cs="Calibri"/>
          <w:b/>
          <w:bCs/>
        </w:rPr>
        <w:t>b</w:t>
      </w:r>
      <w:r>
        <w:rPr>
          <w:rFonts w:cs="Calibri"/>
          <w:b/>
          <w:bCs/>
        </w:rPr>
        <w:t>)</w:t>
      </w:r>
      <w:r w:rsidRPr="00B73909">
        <w:rPr>
          <w:rFonts w:cs="Calibri"/>
          <w:b/>
          <w:bCs/>
        </w:rPr>
        <w:t xml:space="preserve"> Typy rizikového chování, na které je tento program zaměřen</w:t>
      </w:r>
    </w:p>
    <w:p w14:paraId="646A2782" w14:textId="77777777" w:rsidR="004215B3" w:rsidRDefault="004215B3" w:rsidP="004215B3">
      <w:pPr>
        <w:pStyle w:val="Nadpis2"/>
        <w:numPr>
          <w:ilvl w:val="0"/>
          <w:numId w:val="31"/>
        </w:numPr>
        <w:spacing w:before="0" w:beforeAutospacing="0" w:after="120" w:afterAutospacing="0"/>
        <w:rPr>
          <w:rFonts w:eastAsia="Times New Roman" w:cs="Calibri"/>
          <w:b w:val="0"/>
          <w:bCs w:val="0"/>
          <w:sz w:val="24"/>
          <w:szCs w:val="24"/>
        </w:rPr>
      </w:pPr>
      <w:r>
        <w:rPr>
          <w:rFonts w:eastAsia="Times New Roman" w:cs="Calibri"/>
          <w:b w:val="0"/>
          <w:bCs w:val="0"/>
          <w:sz w:val="24"/>
          <w:szCs w:val="24"/>
        </w:rPr>
        <w:t xml:space="preserve">Prevence kyberšikany </w:t>
      </w:r>
    </w:p>
    <w:p w14:paraId="577A859C" w14:textId="77777777" w:rsidR="004215B3" w:rsidRDefault="004215B3" w:rsidP="004215B3">
      <w:pPr>
        <w:pStyle w:val="Normlnweb"/>
        <w:numPr>
          <w:ilvl w:val="0"/>
          <w:numId w:val="31"/>
        </w:numPr>
        <w:spacing w:before="0" w:beforeAutospacing="0" w:after="120" w:afterAutospacing="0"/>
        <w:rPr>
          <w:rFonts w:cs="Calibri"/>
        </w:rPr>
      </w:pPr>
      <w:r w:rsidRPr="006533C2">
        <w:rPr>
          <w:rFonts w:cs="Calibri"/>
        </w:rPr>
        <w:t>Prevence závislostního chování pro nelátkové závislosti (hazard, počítačové hry apod.)</w:t>
      </w:r>
    </w:p>
    <w:p w14:paraId="12649448" w14:textId="77777777" w:rsidR="004215B3" w:rsidRPr="005815BB" w:rsidRDefault="004215B3" w:rsidP="004215B3">
      <w:pPr>
        <w:pStyle w:val="Normlnweb"/>
        <w:numPr>
          <w:ilvl w:val="0"/>
          <w:numId w:val="31"/>
        </w:numPr>
        <w:spacing w:before="0" w:beforeAutospacing="0" w:after="120" w:afterAutospacing="0"/>
        <w:rPr>
          <w:rFonts w:cs="Calibri"/>
        </w:rPr>
      </w:pPr>
      <w:r w:rsidRPr="005815BB">
        <w:rPr>
          <w:rFonts w:eastAsia="Times New Roman" w:cs="Calibri"/>
        </w:rPr>
        <w:t>Prevence kriminálního chování</w:t>
      </w:r>
    </w:p>
    <w:p w14:paraId="37994322" w14:textId="77777777" w:rsidR="004215B3" w:rsidRPr="005815BB" w:rsidRDefault="004215B3" w:rsidP="004215B3">
      <w:pPr>
        <w:pStyle w:val="Normlnweb"/>
        <w:numPr>
          <w:ilvl w:val="0"/>
          <w:numId w:val="31"/>
        </w:numPr>
        <w:spacing w:before="0" w:beforeAutospacing="0" w:after="120" w:afterAutospacing="0"/>
        <w:rPr>
          <w:rFonts w:cs="Calibri"/>
        </w:rPr>
      </w:pPr>
      <w:r w:rsidRPr="005815BB">
        <w:rPr>
          <w:rFonts w:eastAsia="Times New Roman" w:cs="Calibri"/>
        </w:rPr>
        <w:t>Prevence duševních onemocnění a psychických problémů</w:t>
      </w:r>
    </w:p>
    <w:p w14:paraId="30A98C70" w14:textId="77777777" w:rsidR="003F1D22" w:rsidRPr="00E0457E" w:rsidRDefault="00000000" w:rsidP="00A837F2">
      <w:pPr>
        <w:contextualSpacing/>
        <w:rPr>
          <w:rFonts w:eastAsia="Times New Roman"/>
          <w:b/>
          <w:bCs/>
          <w:u w:val="single"/>
        </w:rPr>
      </w:pPr>
      <w:r w:rsidRPr="00E0457E">
        <w:rPr>
          <w:rFonts w:eastAsia="Times New Roman"/>
          <w:b/>
          <w:bCs/>
          <w:u w:val="single"/>
        </w:rPr>
        <w:t>Část 5: Práce s dalšími cílovými skupinami – pedagogičtí pracovníci školy</w:t>
      </w:r>
    </w:p>
    <w:p w14:paraId="28696619" w14:textId="3CD2057D" w:rsidR="00151E74" w:rsidRPr="00151E74" w:rsidRDefault="00904CDF" w:rsidP="00A837F2">
      <w:pPr>
        <w:pStyle w:val="Normlnweb"/>
        <w:numPr>
          <w:ilvl w:val="0"/>
          <w:numId w:val="22"/>
        </w:numPr>
        <w:spacing w:before="0" w:beforeAutospacing="0" w:after="120" w:afterAutospacing="0"/>
        <w:contextualSpacing/>
        <w:rPr>
          <w:rFonts w:eastAsia="Times New Roman" w:cs="Calibri"/>
          <w:b/>
          <w:bCs/>
          <w:sz w:val="28"/>
          <w:szCs w:val="28"/>
        </w:rPr>
      </w:pPr>
      <w:r w:rsidRPr="00151E74">
        <w:rPr>
          <w:rFonts w:cs="Calibri"/>
        </w:rPr>
        <w:t>Materiály o</w:t>
      </w:r>
      <w:r w:rsidR="00151E74" w:rsidRPr="00151E74">
        <w:rPr>
          <w:rFonts w:cs="Calibri"/>
        </w:rPr>
        <w:t>d</w:t>
      </w:r>
      <w:r w:rsidRPr="00151E74">
        <w:rPr>
          <w:rFonts w:cs="Calibri"/>
        </w:rPr>
        <w:t xml:space="preserve"> Policie ČR</w:t>
      </w:r>
      <w:r w:rsidR="00151E74" w:rsidRPr="00151E74">
        <w:rPr>
          <w:rFonts w:cs="Calibri"/>
        </w:rPr>
        <w:t xml:space="preserve"> – b</w:t>
      </w:r>
      <w:r w:rsidR="00557BEB" w:rsidRPr="00151E74">
        <w:rPr>
          <w:rFonts w:cs="Calibri"/>
        </w:rPr>
        <w:t xml:space="preserve">alíček 8 online webinářů pro management </w:t>
      </w:r>
      <w:r w:rsidR="0055740C">
        <w:rPr>
          <w:rFonts w:cs="Calibri"/>
        </w:rPr>
        <w:t xml:space="preserve">a pedagogy </w:t>
      </w:r>
      <w:r w:rsidR="00557BEB" w:rsidRPr="00151E74">
        <w:rPr>
          <w:rFonts w:cs="Calibri"/>
        </w:rPr>
        <w:t>škol</w:t>
      </w:r>
      <w:r w:rsidR="0055740C">
        <w:rPr>
          <w:rFonts w:cs="Calibri"/>
        </w:rPr>
        <w:t>y v</w:t>
      </w:r>
      <w:r w:rsidR="00557BEB" w:rsidRPr="00151E74">
        <w:rPr>
          <w:rFonts w:cs="Calibri"/>
        </w:rPr>
        <w:t> délce cca 4 vyuč</w:t>
      </w:r>
      <w:r w:rsidR="0055740C">
        <w:rPr>
          <w:rFonts w:cs="Calibri"/>
        </w:rPr>
        <w:t>ovacích</w:t>
      </w:r>
      <w:r w:rsidR="00557BEB" w:rsidRPr="00151E74">
        <w:rPr>
          <w:rFonts w:cs="Calibri"/>
        </w:rPr>
        <w:t xml:space="preserve"> hodin od specialisty na trestnou činnost mládeže</w:t>
      </w:r>
    </w:p>
    <w:p w14:paraId="163D8446" w14:textId="38960D6A" w:rsidR="003F1D22" w:rsidRPr="00E0457E" w:rsidRDefault="00000000" w:rsidP="00A837F2">
      <w:pPr>
        <w:contextualSpacing/>
        <w:rPr>
          <w:rFonts w:eastAsia="Times New Roman"/>
          <w:b/>
          <w:bCs/>
          <w:u w:val="single"/>
        </w:rPr>
      </w:pPr>
      <w:r w:rsidRPr="00E0457E">
        <w:rPr>
          <w:rFonts w:eastAsia="Times New Roman"/>
          <w:b/>
          <w:bCs/>
          <w:u w:val="single"/>
        </w:rPr>
        <w:t>Část 6: Práce s dalšími cílovými skupinami – rodiče a ostatní</w:t>
      </w:r>
    </w:p>
    <w:p w14:paraId="51082DD2" w14:textId="11C19A78" w:rsidR="003F1D22" w:rsidRPr="006533C2" w:rsidRDefault="00000000" w:rsidP="00A837F2">
      <w:pPr>
        <w:pStyle w:val="Normlnweb"/>
        <w:numPr>
          <w:ilvl w:val="0"/>
          <w:numId w:val="22"/>
        </w:numPr>
        <w:spacing w:before="0" w:beforeAutospacing="0" w:after="120" w:afterAutospacing="0"/>
        <w:contextualSpacing/>
        <w:rPr>
          <w:rFonts w:cs="Calibri"/>
        </w:rPr>
      </w:pPr>
      <w:r w:rsidRPr="006533C2">
        <w:rPr>
          <w:rFonts w:cs="Calibri"/>
        </w:rPr>
        <w:t xml:space="preserve">V rámci práce s rodiči </w:t>
      </w:r>
      <w:r w:rsidR="00557BEB">
        <w:rPr>
          <w:rFonts w:cs="Calibri"/>
        </w:rPr>
        <w:t xml:space="preserve">budeme </w:t>
      </w:r>
      <w:r w:rsidRPr="006533C2">
        <w:rPr>
          <w:rFonts w:cs="Calibri"/>
        </w:rPr>
        <w:t xml:space="preserve">realizovat pravidelné třídní schůzky, zároveň </w:t>
      </w:r>
      <w:r w:rsidR="00557BEB">
        <w:rPr>
          <w:rFonts w:cs="Calibri"/>
        </w:rPr>
        <w:t xml:space="preserve">rodičům </w:t>
      </w:r>
      <w:r w:rsidR="0055740C">
        <w:rPr>
          <w:rFonts w:cs="Calibri"/>
        </w:rPr>
        <w:t xml:space="preserve">budeme </w:t>
      </w:r>
      <w:r w:rsidRPr="006533C2">
        <w:rPr>
          <w:rFonts w:cs="Calibri"/>
        </w:rPr>
        <w:t>nabíz</w:t>
      </w:r>
      <w:r w:rsidR="0055740C">
        <w:rPr>
          <w:rFonts w:cs="Calibri"/>
        </w:rPr>
        <w:t xml:space="preserve">et </w:t>
      </w:r>
      <w:r w:rsidRPr="006533C2">
        <w:rPr>
          <w:rFonts w:cs="Calibri"/>
        </w:rPr>
        <w:t xml:space="preserve">možnost individuálních </w:t>
      </w:r>
      <w:r w:rsidR="00557BEB">
        <w:rPr>
          <w:rFonts w:cs="Calibri"/>
        </w:rPr>
        <w:t xml:space="preserve">či skupinových </w:t>
      </w:r>
      <w:r w:rsidRPr="006533C2">
        <w:rPr>
          <w:rFonts w:cs="Calibri"/>
        </w:rPr>
        <w:t>konzultací a úzkou spolupráci s</w:t>
      </w:r>
      <w:r w:rsidR="00D73CEC">
        <w:rPr>
          <w:rFonts w:cs="Calibri"/>
        </w:rPr>
        <w:t> </w:t>
      </w:r>
      <w:r w:rsidRPr="006533C2">
        <w:rPr>
          <w:rFonts w:cs="Calibri"/>
        </w:rPr>
        <w:t>třídními učiteli</w:t>
      </w:r>
      <w:r w:rsidR="0055740C">
        <w:rPr>
          <w:rFonts w:cs="Calibri"/>
        </w:rPr>
        <w:t>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71"/>
        <w:gridCol w:w="81"/>
      </w:tblGrid>
      <w:tr w:rsidR="003F1D22" w:rsidRPr="006533C2" w14:paraId="76C8755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3F1D22" w:rsidRPr="006533C2" w14:paraId="1BDC7C4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4C0805" w14:textId="77777777" w:rsidR="003F1D22" w:rsidRPr="006533C2" w:rsidRDefault="003F1D22">
                  <w:pPr>
                    <w:rPr>
                      <w:rFonts w:cs="Calibri"/>
                    </w:rPr>
                  </w:pPr>
                </w:p>
              </w:tc>
            </w:tr>
          </w:tbl>
          <w:p w14:paraId="7497E503" w14:textId="77777777" w:rsidR="003F1D22" w:rsidRPr="006533C2" w:rsidRDefault="003F1D22">
            <w:pPr>
              <w:rPr>
                <w:rFonts w:eastAsia="Times New Roman" w:cs="Calibri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999A8" w14:textId="77777777" w:rsidR="003F1D22" w:rsidRPr="006533C2" w:rsidRDefault="003F1D22">
            <w:pPr>
              <w:rPr>
                <w:rFonts w:eastAsia="Times New Roman" w:cs="Calibri"/>
              </w:rPr>
            </w:pPr>
          </w:p>
        </w:tc>
      </w:tr>
    </w:tbl>
    <w:p w14:paraId="7A63AC13" w14:textId="601F4F7D" w:rsidR="003D6F4D" w:rsidRPr="006533C2" w:rsidRDefault="003D6F4D" w:rsidP="003D6F4D">
      <w:pPr>
        <w:pStyle w:val="Nadpis2"/>
        <w:rPr>
          <w:rFonts w:eastAsia="Times New Roman" w:cs="Calibri"/>
          <w:sz w:val="24"/>
          <w:szCs w:val="24"/>
        </w:rPr>
      </w:pPr>
      <w:r w:rsidRPr="006533C2">
        <w:rPr>
          <w:rFonts w:eastAsia="Times New Roman" w:cs="Calibri"/>
          <w:sz w:val="24"/>
          <w:szCs w:val="24"/>
        </w:rPr>
        <w:t>Vyhotoveno: 1.</w:t>
      </w:r>
      <w:r w:rsidR="00151E74">
        <w:rPr>
          <w:rFonts w:eastAsia="Times New Roman" w:cs="Calibri"/>
          <w:sz w:val="24"/>
          <w:szCs w:val="24"/>
        </w:rPr>
        <w:t xml:space="preserve"> </w:t>
      </w:r>
      <w:r w:rsidRPr="006533C2">
        <w:rPr>
          <w:rFonts w:eastAsia="Times New Roman" w:cs="Calibri"/>
          <w:sz w:val="24"/>
          <w:szCs w:val="24"/>
        </w:rPr>
        <w:t>9. 2025</w:t>
      </w:r>
    </w:p>
    <w:p w14:paraId="5CCD4691" w14:textId="50D17F10" w:rsidR="003D6F4D" w:rsidRPr="006533C2" w:rsidRDefault="003D6F4D" w:rsidP="003D6F4D">
      <w:pPr>
        <w:pStyle w:val="Nadpis2"/>
        <w:rPr>
          <w:rFonts w:eastAsia="Times New Roman" w:cs="Calibri"/>
          <w:sz w:val="24"/>
          <w:szCs w:val="24"/>
        </w:rPr>
      </w:pPr>
      <w:r w:rsidRPr="006533C2">
        <w:rPr>
          <w:rFonts w:eastAsia="Times New Roman" w:cs="Calibri"/>
          <w:sz w:val="24"/>
          <w:szCs w:val="24"/>
        </w:rPr>
        <w:t xml:space="preserve">Zpracovala: Mgr. </w:t>
      </w:r>
      <w:r w:rsidR="00DB35CE">
        <w:rPr>
          <w:rFonts w:eastAsia="Times New Roman" w:cs="Calibri"/>
          <w:sz w:val="24"/>
          <w:szCs w:val="24"/>
        </w:rPr>
        <w:t>Martina Jakešová</w:t>
      </w:r>
      <w:r w:rsidRPr="006533C2">
        <w:rPr>
          <w:rFonts w:eastAsia="Times New Roman" w:cs="Calibri"/>
          <w:sz w:val="24"/>
          <w:szCs w:val="24"/>
        </w:rPr>
        <w:t xml:space="preserve">                     Schválila: </w:t>
      </w:r>
      <w:r w:rsidR="00DB35CE">
        <w:rPr>
          <w:rFonts w:eastAsia="Times New Roman" w:cs="Calibri"/>
          <w:sz w:val="24"/>
          <w:szCs w:val="24"/>
        </w:rPr>
        <w:t>Ing. Kateřina Tomšíková, Ph.D.</w:t>
      </w:r>
    </w:p>
    <w:p w14:paraId="034B0E2A" w14:textId="77777777" w:rsidR="006A1044" w:rsidRPr="006533C2" w:rsidRDefault="006A1044">
      <w:pPr>
        <w:rPr>
          <w:rFonts w:eastAsia="Times New Roman" w:cs="Calibri"/>
        </w:rPr>
      </w:pPr>
    </w:p>
    <w:sectPr w:rsidR="006A1044" w:rsidRPr="006533C2" w:rsidSect="00E9524D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33399" w14:textId="77777777" w:rsidR="000F143C" w:rsidRDefault="000F143C" w:rsidP="00DB35CE">
      <w:r>
        <w:separator/>
      </w:r>
    </w:p>
  </w:endnote>
  <w:endnote w:type="continuationSeparator" w:id="0">
    <w:p w14:paraId="4208443A" w14:textId="77777777" w:rsidR="000F143C" w:rsidRDefault="000F143C" w:rsidP="00DB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8283406"/>
      <w:docPartObj>
        <w:docPartGallery w:val="Page Numbers (Bottom of Page)"/>
        <w:docPartUnique/>
      </w:docPartObj>
    </w:sdtPr>
    <w:sdtContent>
      <w:p w14:paraId="6D6CB48A" w14:textId="75F80456" w:rsidR="00DB35CE" w:rsidRDefault="00DB35C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0ECB5" w14:textId="77777777" w:rsidR="00DB35CE" w:rsidRDefault="00DB35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2D17" w14:textId="77777777" w:rsidR="000F143C" w:rsidRDefault="000F143C" w:rsidP="00DB35CE">
      <w:r>
        <w:separator/>
      </w:r>
    </w:p>
  </w:footnote>
  <w:footnote w:type="continuationSeparator" w:id="0">
    <w:p w14:paraId="26221576" w14:textId="77777777" w:rsidR="000F143C" w:rsidRDefault="000F143C" w:rsidP="00DB3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565"/>
    <w:multiLevelType w:val="hybridMultilevel"/>
    <w:tmpl w:val="B1E8AA5A"/>
    <w:lvl w:ilvl="0" w:tplc="02FA9302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07BD"/>
    <w:multiLevelType w:val="hybridMultilevel"/>
    <w:tmpl w:val="39B64542"/>
    <w:lvl w:ilvl="0" w:tplc="26E22FE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B1DAA"/>
    <w:multiLevelType w:val="hybridMultilevel"/>
    <w:tmpl w:val="5EC0430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B81646"/>
    <w:multiLevelType w:val="hybridMultilevel"/>
    <w:tmpl w:val="753C1888"/>
    <w:lvl w:ilvl="0" w:tplc="E35CDA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706B3"/>
    <w:multiLevelType w:val="hybridMultilevel"/>
    <w:tmpl w:val="5BA89418"/>
    <w:lvl w:ilvl="0" w:tplc="B1EADA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E3FD2"/>
    <w:multiLevelType w:val="hybridMultilevel"/>
    <w:tmpl w:val="548C034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F158F"/>
    <w:multiLevelType w:val="hybridMultilevel"/>
    <w:tmpl w:val="A1F01D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A17718"/>
    <w:multiLevelType w:val="hybridMultilevel"/>
    <w:tmpl w:val="86724908"/>
    <w:lvl w:ilvl="0" w:tplc="271E0F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5140C"/>
    <w:multiLevelType w:val="hybridMultilevel"/>
    <w:tmpl w:val="DBFE4CC4"/>
    <w:lvl w:ilvl="0" w:tplc="64DCA98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E182F"/>
    <w:multiLevelType w:val="hybridMultilevel"/>
    <w:tmpl w:val="D5E08472"/>
    <w:lvl w:ilvl="0" w:tplc="E0EA0D2A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86E6A"/>
    <w:multiLevelType w:val="hybridMultilevel"/>
    <w:tmpl w:val="ED185B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401A8"/>
    <w:multiLevelType w:val="hybridMultilevel"/>
    <w:tmpl w:val="70E0B508"/>
    <w:lvl w:ilvl="0" w:tplc="DC3C6C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23F9D"/>
    <w:multiLevelType w:val="hybridMultilevel"/>
    <w:tmpl w:val="8CD428FA"/>
    <w:lvl w:ilvl="0" w:tplc="E0EA0D2A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F46D0"/>
    <w:multiLevelType w:val="hybridMultilevel"/>
    <w:tmpl w:val="C8724088"/>
    <w:lvl w:ilvl="0" w:tplc="20EA07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417A3"/>
    <w:multiLevelType w:val="hybridMultilevel"/>
    <w:tmpl w:val="70D895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992B12"/>
    <w:multiLevelType w:val="hybridMultilevel"/>
    <w:tmpl w:val="A6405B84"/>
    <w:lvl w:ilvl="0" w:tplc="0DCEF4C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4318C"/>
    <w:multiLevelType w:val="hybridMultilevel"/>
    <w:tmpl w:val="07DCC7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C95B23"/>
    <w:multiLevelType w:val="hybridMultilevel"/>
    <w:tmpl w:val="093810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C44A59"/>
    <w:multiLevelType w:val="hybridMultilevel"/>
    <w:tmpl w:val="6CEAE1A2"/>
    <w:lvl w:ilvl="0" w:tplc="BED68E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74560"/>
    <w:multiLevelType w:val="hybridMultilevel"/>
    <w:tmpl w:val="8B163432"/>
    <w:lvl w:ilvl="0" w:tplc="AE9655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B0400"/>
    <w:multiLevelType w:val="hybridMultilevel"/>
    <w:tmpl w:val="E4402884"/>
    <w:lvl w:ilvl="0" w:tplc="5ECC5106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E2E9B"/>
    <w:multiLevelType w:val="hybridMultilevel"/>
    <w:tmpl w:val="EF5E98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F536E"/>
    <w:multiLevelType w:val="hybridMultilevel"/>
    <w:tmpl w:val="CAE64D2E"/>
    <w:lvl w:ilvl="0" w:tplc="DC3C6C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874AF1"/>
    <w:multiLevelType w:val="hybridMultilevel"/>
    <w:tmpl w:val="504022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C74B52"/>
    <w:multiLevelType w:val="hybridMultilevel"/>
    <w:tmpl w:val="8190EA3E"/>
    <w:lvl w:ilvl="0" w:tplc="C1B0EF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6328B9"/>
    <w:multiLevelType w:val="multilevel"/>
    <w:tmpl w:val="7A70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6CD73DE"/>
    <w:multiLevelType w:val="hybridMultilevel"/>
    <w:tmpl w:val="F5CADF78"/>
    <w:lvl w:ilvl="0" w:tplc="40148E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24C4E"/>
    <w:multiLevelType w:val="hybridMultilevel"/>
    <w:tmpl w:val="4516E67C"/>
    <w:lvl w:ilvl="0" w:tplc="E97E046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A1B85"/>
    <w:multiLevelType w:val="hybridMultilevel"/>
    <w:tmpl w:val="FFFC2F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066CC5"/>
    <w:multiLevelType w:val="hybridMultilevel"/>
    <w:tmpl w:val="20887C0A"/>
    <w:lvl w:ilvl="0" w:tplc="A192EE3A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4278F"/>
    <w:multiLevelType w:val="hybridMultilevel"/>
    <w:tmpl w:val="BED0B860"/>
    <w:lvl w:ilvl="0" w:tplc="BB289AE2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26FA0"/>
    <w:multiLevelType w:val="hybridMultilevel"/>
    <w:tmpl w:val="DC2E756A"/>
    <w:lvl w:ilvl="0" w:tplc="5DE8E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493FA8"/>
    <w:multiLevelType w:val="multilevel"/>
    <w:tmpl w:val="3EC8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3F380B"/>
    <w:multiLevelType w:val="hybridMultilevel"/>
    <w:tmpl w:val="514A0D16"/>
    <w:lvl w:ilvl="0" w:tplc="E9BC64C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6F2646"/>
    <w:multiLevelType w:val="hybridMultilevel"/>
    <w:tmpl w:val="269CB7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CD472D"/>
    <w:multiLevelType w:val="hybridMultilevel"/>
    <w:tmpl w:val="ABDC85E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7912FC"/>
    <w:multiLevelType w:val="hybridMultilevel"/>
    <w:tmpl w:val="F64A094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6A2598"/>
    <w:multiLevelType w:val="hybridMultilevel"/>
    <w:tmpl w:val="027ED7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D4588"/>
    <w:multiLevelType w:val="hybridMultilevel"/>
    <w:tmpl w:val="C0BEC5FE"/>
    <w:lvl w:ilvl="0" w:tplc="A778360A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102C1F"/>
    <w:multiLevelType w:val="hybridMultilevel"/>
    <w:tmpl w:val="B15CAC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A43A2"/>
    <w:multiLevelType w:val="hybridMultilevel"/>
    <w:tmpl w:val="C85AA17C"/>
    <w:lvl w:ilvl="0" w:tplc="C44632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486B7B"/>
    <w:multiLevelType w:val="hybridMultilevel"/>
    <w:tmpl w:val="29A057A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D60659"/>
    <w:multiLevelType w:val="hybridMultilevel"/>
    <w:tmpl w:val="C520EC98"/>
    <w:lvl w:ilvl="0" w:tplc="D3C23D86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9200FE"/>
    <w:multiLevelType w:val="hybridMultilevel"/>
    <w:tmpl w:val="14A8E6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5372DF"/>
    <w:multiLevelType w:val="hybridMultilevel"/>
    <w:tmpl w:val="8CB801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127F84"/>
    <w:multiLevelType w:val="hybridMultilevel"/>
    <w:tmpl w:val="58A2CC38"/>
    <w:lvl w:ilvl="0" w:tplc="C3B812D8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6754EB"/>
    <w:multiLevelType w:val="hybridMultilevel"/>
    <w:tmpl w:val="8A08B906"/>
    <w:lvl w:ilvl="0" w:tplc="90D4BE6A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7F0694"/>
    <w:multiLevelType w:val="hybridMultilevel"/>
    <w:tmpl w:val="B680F4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AE26EF"/>
    <w:multiLevelType w:val="hybridMultilevel"/>
    <w:tmpl w:val="AA7614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7EA1CD7"/>
    <w:multiLevelType w:val="hybridMultilevel"/>
    <w:tmpl w:val="AC3E4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DE1513"/>
    <w:multiLevelType w:val="hybridMultilevel"/>
    <w:tmpl w:val="6292FCA6"/>
    <w:lvl w:ilvl="0" w:tplc="B004FD1C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E04835"/>
    <w:multiLevelType w:val="hybridMultilevel"/>
    <w:tmpl w:val="16B6AB08"/>
    <w:lvl w:ilvl="0" w:tplc="D8D4E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193">
    <w:abstractNumId w:val="25"/>
  </w:num>
  <w:num w:numId="2" w16cid:durableId="454830662">
    <w:abstractNumId w:val="32"/>
  </w:num>
  <w:num w:numId="3" w16cid:durableId="1828787180">
    <w:abstractNumId w:val="32"/>
  </w:num>
  <w:num w:numId="4" w16cid:durableId="615412051">
    <w:abstractNumId w:val="49"/>
  </w:num>
  <w:num w:numId="5" w16cid:durableId="264190729">
    <w:abstractNumId w:val="2"/>
  </w:num>
  <w:num w:numId="6" w16cid:durableId="1190794997">
    <w:abstractNumId w:val="35"/>
  </w:num>
  <w:num w:numId="7" w16cid:durableId="790171390">
    <w:abstractNumId w:val="44"/>
  </w:num>
  <w:num w:numId="8" w16cid:durableId="1728063902">
    <w:abstractNumId w:val="47"/>
  </w:num>
  <w:num w:numId="9" w16cid:durableId="1838035519">
    <w:abstractNumId w:val="34"/>
  </w:num>
  <w:num w:numId="10" w16cid:durableId="996804717">
    <w:abstractNumId w:val="41"/>
  </w:num>
  <w:num w:numId="11" w16cid:durableId="960769513">
    <w:abstractNumId w:val="48"/>
  </w:num>
  <w:num w:numId="12" w16cid:durableId="1596595542">
    <w:abstractNumId w:val="18"/>
  </w:num>
  <w:num w:numId="13" w16cid:durableId="684940261">
    <w:abstractNumId w:val="19"/>
  </w:num>
  <w:num w:numId="14" w16cid:durableId="550000796">
    <w:abstractNumId w:val="31"/>
  </w:num>
  <w:num w:numId="15" w16cid:durableId="602878527">
    <w:abstractNumId w:val="26"/>
  </w:num>
  <w:num w:numId="16" w16cid:durableId="1928222062">
    <w:abstractNumId w:val="14"/>
  </w:num>
  <w:num w:numId="17" w16cid:durableId="283660713">
    <w:abstractNumId w:val="1"/>
  </w:num>
  <w:num w:numId="18" w16cid:durableId="1000044754">
    <w:abstractNumId w:val="43"/>
  </w:num>
  <w:num w:numId="19" w16cid:durableId="2029796551">
    <w:abstractNumId w:val="51"/>
  </w:num>
  <w:num w:numId="20" w16cid:durableId="1059749646">
    <w:abstractNumId w:val="6"/>
  </w:num>
  <w:num w:numId="21" w16cid:durableId="2099015702">
    <w:abstractNumId w:val="28"/>
  </w:num>
  <w:num w:numId="22" w16cid:durableId="1446385663">
    <w:abstractNumId w:val="23"/>
  </w:num>
  <w:num w:numId="23" w16cid:durableId="1041442018">
    <w:abstractNumId w:val="16"/>
  </w:num>
  <w:num w:numId="24" w16cid:durableId="2002855183">
    <w:abstractNumId w:val="37"/>
  </w:num>
  <w:num w:numId="25" w16cid:durableId="453139014">
    <w:abstractNumId w:val="21"/>
  </w:num>
  <w:num w:numId="26" w16cid:durableId="1187987888">
    <w:abstractNumId w:val="24"/>
  </w:num>
  <w:num w:numId="27" w16cid:durableId="906067600">
    <w:abstractNumId w:val="5"/>
  </w:num>
  <w:num w:numId="28" w16cid:durableId="867335289">
    <w:abstractNumId w:val="10"/>
  </w:num>
  <w:num w:numId="29" w16cid:durableId="1781292907">
    <w:abstractNumId w:val="29"/>
  </w:num>
  <w:num w:numId="30" w16cid:durableId="434516591">
    <w:abstractNumId w:val="0"/>
  </w:num>
  <w:num w:numId="31" w16cid:durableId="1010638957">
    <w:abstractNumId w:val="17"/>
  </w:num>
  <w:num w:numId="32" w16cid:durableId="1443593">
    <w:abstractNumId w:val="13"/>
  </w:num>
  <w:num w:numId="33" w16cid:durableId="1649438923">
    <w:abstractNumId w:val="45"/>
  </w:num>
  <w:num w:numId="34" w16cid:durableId="728461618">
    <w:abstractNumId w:val="30"/>
  </w:num>
  <w:num w:numId="35" w16cid:durableId="2002728813">
    <w:abstractNumId w:val="4"/>
  </w:num>
  <w:num w:numId="36" w16cid:durableId="1956061867">
    <w:abstractNumId w:val="46"/>
  </w:num>
  <w:num w:numId="37" w16cid:durableId="515921407">
    <w:abstractNumId w:val="20"/>
  </w:num>
  <w:num w:numId="38" w16cid:durableId="1453355031">
    <w:abstractNumId w:val="40"/>
  </w:num>
  <w:num w:numId="39" w16cid:durableId="759565294">
    <w:abstractNumId w:val="42"/>
  </w:num>
  <w:num w:numId="40" w16cid:durableId="785537248">
    <w:abstractNumId w:val="38"/>
  </w:num>
  <w:num w:numId="41" w16cid:durableId="1059937290">
    <w:abstractNumId w:val="3"/>
  </w:num>
  <w:num w:numId="42" w16cid:durableId="196816974">
    <w:abstractNumId w:val="15"/>
  </w:num>
  <w:num w:numId="43" w16cid:durableId="756443608">
    <w:abstractNumId w:val="12"/>
  </w:num>
  <w:num w:numId="44" w16cid:durableId="515969195">
    <w:abstractNumId w:val="9"/>
  </w:num>
  <w:num w:numId="45" w16cid:durableId="862940708">
    <w:abstractNumId w:val="50"/>
  </w:num>
  <w:num w:numId="46" w16cid:durableId="871652585">
    <w:abstractNumId w:val="33"/>
  </w:num>
  <w:num w:numId="47" w16cid:durableId="695346524">
    <w:abstractNumId w:val="7"/>
  </w:num>
  <w:num w:numId="48" w16cid:durableId="892889210">
    <w:abstractNumId w:val="36"/>
  </w:num>
  <w:num w:numId="49" w16cid:durableId="1048410781">
    <w:abstractNumId w:val="11"/>
  </w:num>
  <w:num w:numId="50" w16cid:durableId="250937628">
    <w:abstractNumId w:val="22"/>
  </w:num>
  <w:num w:numId="51" w16cid:durableId="2058698077">
    <w:abstractNumId w:val="39"/>
  </w:num>
  <w:num w:numId="52" w16cid:durableId="1183056157">
    <w:abstractNumId w:val="8"/>
  </w:num>
  <w:num w:numId="53" w16cid:durableId="71920830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4C"/>
    <w:rsid w:val="000057A7"/>
    <w:rsid w:val="0000649E"/>
    <w:rsid w:val="00060EDA"/>
    <w:rsid w:val="00082C75"/>
    <w:rsid w:val="000F143C"/>
    <w:rsid w:val="00132AE1"/>
    <w:rsid w:val="00151E74"/>
    <w:rsid w:val="001B439A"/>
    <w:rsid w:val="002046EF"/>
    <w:rsid w:val="002B68DF"/>
    <w:rsid w:val="003D6F4D"/>
    <w:rsid w:val="003F1352"/>
    <w:rsid w:val="003F1D22"/>
    <w:rsid w:val="004215B3"/>
    <w:rsid w:val="00422865"/>
    <w:rsid w:val="004938A6"/>
    <w:rsid w:val="004B445A"/>
    <w:rsid w:val="005137FE"/>
    <w:rsid w:val="0055740C"/>
    <w:rsid w:val="00557BEB"/>
    <w:rsid w:val="00571F42"/>
    <w:rsid w:val="005815BB"/>
    <w:rsid w:val="005A0C56"/>
    <w:rsid w:val="005A72FF"/>
    <w:rsid w:val="006530B2"/>
    <w:rsid w:val="006533C2"/>
    <w:rsid w:val="006A1044"/>
    <w:rsid w:val="00777685"/>
    <w:rsid w:val="00794F60"/>
    <w:rsid w:val="0081126F"/>
    <w:rsid w:val="00831C07"/>
    <w:rsid w:val="00850FB1"/>
    <w:rsid w:val="008B4EC0"/>
    <w:rsid w:val="00904CDF"/>
    <w:rsid w:val="009367EE"/>
    <w:rsid w:val="00A03466"/>
    <w:rsid w:val="00A505C5"/>
    <w:rsid w:val="00A63DCC"/>
    <w:rsid w:val="00A837F2"/>
    <w:rsid w:val="00AE1850"/>
    <w:rsid w:val="00B73909"/>
    <w:rsid w:val="00C35868"/>
    <w:rsid w:val="00C42056"/>
    <w:rsid w:val="00C501B4"/>
    <w:rsid w:val="00C777B6"/>
    <w:rsid w:val="00C96C32"/>
    <w:rsid w:val="00CA5967"/>
    <w:rsid w:val="00CD30C5"/>
    <w:rsid w:val="00CF7FCD"/>
    <w:rsid w:val="00D20680"/>
    <w:rsid w:val="00D6468B"/>
    <w:rsid w:val="00D73CEC"/>
    <w:rsid w:val="00DB35CE"/>
    <w:rsid w:val="00E03EAB"/>
    <w:rsid w:val="00E0457E"/>
    <w:rsid w:val="00E27DD1"/>
    <w:rsid w:val="00E45221"/>
    <w:rsid w:val="00E9524D"/>
    <w:rsid w:val="00EB6E4C"/>
    <w:rsid w:val="00F33FF9"/>
    <w:rsid w:val="00F8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18729"/>
  <w15:chartTrackingRefBased/>
  <w15:docId w15:val="{2BAE6F49-285A-4EE8-A963-BDF83634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7F2"/>
    <w:pPr>
      <w:spacing w:after="120"/>
      <w:jc w:val="both"/>
    </w:pPr>
    <w:rPr>
      <w:rFonts w:ascii="Calibri" w:eastAsiaTheme="minorEastAsia" w:hAnsi="Calibri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422865"/>
    <w:pPr>
      <w:spacing w:before="120" w:line="360" w:lineRule="auto"/>
      <w:outlineLvl w:val="2"/>
    </w:pPr>
    <w:rPr>
      <w:b/>
      <w:bCs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422865"/>
    <w:rPr>
      <w:rFonts w:ascii="Calibri" w:eastAsiaTheme="minorEastAsia" w:hAnsi="Calibri"/>
      <w:b/>
      <w:bCs/>
      <w:sz w:val="24"/>
      <w:szCs w:val="27"/>
    </w:rPr>
  </w:style>
  <w:style w:type="paragraph" w:customStyle="1" w:styleId="msonormal0">
    <w:name w:val="msonormal"/>
    <w:basedOn w:val="Normln"/>
    <w:uiPriority w:val="99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3D6F4D"/>
    <w:pPr>
      <w:ind w:left="720"/>
      <w:contextualSpacing/>
    </w:pPr>
  </w:style>
  <w:style w:type="table" w:styleId="Mkatabulky">
    <w:name w:val="Table Grid"/>
    <w:basedOn w:val="Normlntabulka"/>
    <w:uiPriority w:val="39"/>
    <w:rsid w:val="003D6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4938A6"/>
    <w:pPr>
      <w:tabs>
        <w:tab w:val="center" w:pos="4536"/>
        <w:tab w:val="right" w:pos="9072"/>
      </w:tabs>
    </w:pPr>
    <w:rPr>
      <w:rFonts w:eastAsia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4938A6"/>
  </w:style>
  <w:style w:type="paragraph" w:styleId="Zkladntext">
    <w:name w:val="Body Text"/>
    <w:basedOn w:val="Normln"/>
    <w:link w:val="ZkladntextChar"/>
    <w:rsid w:val="004938A6"/>
    <w:rPr>
      <w:rFonts w:eastAsia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4938A6"/>
  </w:style>
  <w:style w:type="paragraph" w:styleId="Zpat">
    <w:name w:val="footer"/>
    <w:basedOn w:val="Normln"/>
    <w:link w:val="ZpatChar"/>
    <w:uiPriority w:val="99"/>
    <w:unhideWhenUsed/>
    <w:rsid w:val="00DB35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35CE"/>
    <w:rPr>
      <w:rFonts w:eastAsiaTheme="minorEastAsia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286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2865"/>
    <w:rPr>
      <w:rFonts w:eastAsiaTheme="minorEastAsia"/>
    </w:rPr>
  </w:style>
  <w:style w:type="character" w:styleId="Znakapoznpodarou">
    <w:name w:val="footnote reference"/>
    <w:basedOn w:val="Standardnpsmoodstavce"/>
    <w:uiPriority w:val="99"/>
    <w:semiHidden/>
    <w:unhideWhenUsed/>
    <w:rsid w:val="004228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87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5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4B23-F8E1-4909-96ED-AAB15113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10</Pages>
  <Words>1815</Words>
  <Characters>9930</Characters>
  <Application>Microsoft Office Word</Application>
  <DocSecurity>0</DocSecurity>
  <Lines>180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Jindřiška Víznerová</dc:creator>
  <cp:keywords/>
  <dc:description/>
  <cp:lastModifiedBy>Kateřina Tomšíková</cp:lastModifiedBy>
  <cp:revision>24</cp:revision>
  <cp:lastPrinted>2025-12-12T08:37:00Z</cp:lastPrinted>
  <dcterms:created xsi:type="dcterms:W3CDTF">2025-12-12T07:05:00Z</dcterms:created>
  <dcterms:modified xsi:type="dcterms:W3CDTF">2026-01-19T13:25:00Z</dcterms:modified>
</cp:coreProperties>
</file>