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73" w:rsidRPr="006219E1" w:rsidRDefault="00352973" w:rsidP="0035297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219E1">
        <w:rPr>
          <w:rFonts w:asciiTheme="minorHAnsi" w:hAnsiTheme="minorHAnsi" w:cstheme="minorHAnsi"/>
          <w:b/>
          <w:bCs/>
          <w:sz w:val="32"/>
          <w:szCs w:val="32"/>
        </w:rPr>
        <w:t>Odborná praxe</w:t>
      </w:r>
    </w:p>
    <w:p w:rsidR="00352973" w:rsidRPr="006219E1" w:rsidRDefault="00352973" w:rsidP="0035297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219E1">
        <w:rPr>
          <w:rFonts w:asciiTheme="minorHAnsi" w:hAnsiTheme="minorHAnsi" w:cstheme="minorHAnsi"/>
          <w:b/>
          <w:bCs/>
          <w:sz w:val="28"/>
          <w:szCs w:val="28"/>
        </w:rPr>
        <w:t>Obchodní akademie – cestovní ruch, informatika</w:t>
      </w:r>
    </w:p>
    <w:p w:rsidR="00352973" w:rsidRPr="006219E1" w:rsidRDefault="00352973" w:rsidP="008858B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219E1">
        <w:rPr>
          <w:rFonts w:asciiTheme="minorHAnsi" w:hAnsiTheme="minorHAnsi" w:cstheme="minorHAnsi"/>
          <w:b/>
          <w:bCs/>
          <w:sz w:val="28"/>
          <w:szCs w:val="28"/>
        </w:rPr>
        <w:t>RVP 63-41-M/02 Obchodní akademie</w:t>
      </w:r>
      <w:r w:rsidR="008858B9" w:rsidRPr="006219E1">
        <w:rPr>
          <w:rFonts w:asciiTheme="minorHAnsi" w:hAnsiTheme="minorHAnsi" w:cstheme="minorHAnsi"/>
          <w:b/>
          <w:bCs/>
          <w:sz w:val="28"/>
          <w:szCs w:val="28"/>
        </w:rPr>
        <w:t xml:space="preserve"> – ekonomika, účetnictví, cestovní ruch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352973" w:rsidRPr="006219E1" w:rsidTr="006D42D9">
        <w:tc>
          <w:tcPr>
            <w:tcW w:w="3964" w:type="dxa"/>
          </w:tcPr>
          <w:p w:rsidR="00027FBF" w:rsidRPr="006219E1" w:rsidRDefault="00027FBF" w:rsidP="0099621B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Ekonomika - 3. ročník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Organizace, podnik, podnikání</w:t>
            </w:r>
          </w:p>
        </w:tc>
        <w:tc>
          <w:tcPr>
            <w:tcW w:w="5670" w:type="dxa"/>
          </w:tcPr>
          <w:p w:rsidR="00027FBF" w:rsidRPr="006219E1" w:rsidRDefault="00027FBF" w:rsidP="00352973">
            <w:pPr>
              <w:rPr>
                <w:rFonts w:asciiTheme="minorHAnsi" w:hAnsiTheme="minorHAnsi" w:cstheme="minorHAnsi"/>
              </w:rPr>
            </w:pPr>
          </w:p>
          <w:p w:rsidR="00352973" w:rsidRPr="006219E1" w:rsidRDefault="00352973" w:rsidP="00352973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podnik, formy podnikání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založení a vznik, zrušení a zánik podniku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řízení podniku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ziskové a neziskové organizace</w:t>
            </w:r>
          </w:p>
        </w:tc>
      </w:tr>
      <w:tr w:rsidR="00352973" w:rsidRPr="006219E1" w:rsidTr="006D42D9">
        <w:tc>
          <w:tcPr>
            <w:tcW w:w="3964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Činnosti podniku – investiční činnost</w:t>
            </w:r>
          </w:p>
        </w:tc>
        <w:tc>
          <w:tcPr>
            <w:tcW w:w="5670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pořizování a způsoby financování pořízení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využití výrobní kapacity, efektivnost investic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odpisování dlouhodobého majetku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vyřazení dlouhodobého majetku</w:t>
            </w:r>
          </w:p>
        </w:tc>
      </w:tr>
      <w:tr w:rsidR="00352973" w:rsidRPr="006219E1" w:rsidTr="006D42D9">
        <w:tc>
          <w:tcPr>
            <w:tcW w:w="3964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Činnosti podniku – zásobovací činnost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2973" w:rsidRPr="006219E1" w:rsidRDefault="00352973" w:rsidP="00352973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zásoby, právní zajištění dodávek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 xml:space="preserve">- nákup, skladování a spotřeba materiálu </w:t>
            </w:r>
          </w:p>
        </w:tc>
      </w:tr>
      <w:tr w:rsidR="00352973" w:rsidRPr="006219E1" w:rsidTr="006D42D9">
        <w:tc>
          <w:tcPr>
            <w:tcW w:w="3964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Činnosti podniku – výrobní činnost</w:t>
            </w:r>
          </w:p>
        </w:tc>
        <w:tc>
          <w:tcPr>
            <w:tcW w:w="5670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jakost výrobku a hodnocení jakosti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– BOZP</w:t>
            </w:r>
          </w:p>
        </w:tc>
      </w:tr>
      <w:tr w:rsidR="00352973" w:rsidRPr="006219E1" w:rsidTr="006D42D9">
        <w:tc>
          <w:tcPr>
            <w:tcW w:w="3964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Činnosti podniku – personální činnost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úloha personální činnosti v podniku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trh práce, nezaměstnanost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zaměstnanci podniku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formy získávání a výběru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pracovně-právní vztah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motivace a odměňování pracovníků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>- péče o zaměstnance</w:t>
            </w:r>
          </w:p>
        </w:tc>
      </w:tr>
      <w:tr w:rsidR="00352973" w:rsidRPr="006219E1" w:rsidTr="006D42D9">
        <w:tc>
          <w:tcPr>
            <w:tcW w:w="3964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Činnosti podniku – odbytová činnost</w:t>
            </w:r>
          </w:p>
        </w:tc>
        <w:tc>
          <w:tcPr>
            <w:tcW w:w="5670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52973" w:rsidRPr="006219E1" w:rsidTr="006D42D9">
        <w:tc>
          <w:tcPr>
            <w:tcW w:w="3964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Marketing</w:t>
            </w:r>
          </w:p>
        </w:tc>
        <w:tc>
          <w:tcPr>
            <w:tcW w:w="5670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průzkum trhu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>- marketingový mix</w:t>
            </w:r>
          </w:p>
        </w:tc>
      </w:tr>
      <w:tr w:rsidR="00352973" w:rsidRPr="006219E1" w:rsidTr="006D42D9">
        <w:tc>
          <w:tcPr>
            <w:tcW w:w="3964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Finanční hospodaření podniku</w:t>
            </w:r>
          </w:p>
        </w:tc>
        <w:tc>
          <w:tcPr>
            <w:tcW w:w="5670" w:type="dxa"/>
          </w:tcPr>
          <w:p w:rsidR="00352973" w:rsidRPr="006219E1" w:rsidRDefault="008858B9" w:rsidP="00352973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náklady, </w:t>
            </w:r>
            <w:r w:rsidR="00352973" w:rsidRPr="006219E1">
              <w:rPr>
                <w:rFonts w:asciiTheme="minorHAnsi" w:hAnsiTheme="minorHAnsi" w:cstheme="minorHAnsi"/>
              </w:rPr>
              <w:t xml:space="preserve">kalkulace nákladů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výnosy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příjmy a výdaje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>- hospodářský výsledek</w:t>
            </w:r>
          </w:p>
        </w:tc>
      </w:tr>
      <w:tr w:rsidR="00352973" w:rsidRPr="006219E1" w:rsidTr="006D42D9">
        <w:tc>
          <w:tcPr>
            <w:tcW w:w="3964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Finanční instituce</w:t>
            </w:r>
          </w:p>
        </w:tc>
        <w:tc>
          <w:tcPr>
            <w:tcW w:w="5670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obchodní banky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úkoly obchodních bank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stavební spoření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penzijní připojištění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pojišťovny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>- činnosti pojišťoven</w:t>
            </w:r>
          </w:p>
        </w:tc>
      </w:tr>
      <w:tr w:rsidR="00352973" w:rsidRPr="006219E1" w:rsidTr="006D42D9">
        <w:tc>
          <w:tcPr>
            <w:tcW w:w="3964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Daňová soustava</w:t>
            </w:r>
          </w:p>
        </w:tc>
        <w:tc>
          <w:tcPr>
            <w:tcW w:w="5670" w:type="dxa"/>
          </w:tcPr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daňová soustava ČR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vztah daňové soustavy a zdravotního pojištění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vztah daňové soustavy a sociálního pojištění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správa daní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>- poplatky a jejich charakteristika</w:t>
            </w:r>
          </w:p>
        </w:tc>
      </w:tr>
      <w:tr w:rsidR="00352973" w:rsidRPr="006219E1" w:rsidTr="006D42D9">
        <w:tc>
          <w:tcPr>
            <w:tcW w:w="3964" w:type="dxa"/>
          </w:tcPr>
          <w:p w:rsidR="00027FBF" w:rsidRPr="006219E1" w:rsidRDefault="00027FBF" w:rsidP="00027FBF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Ekonomika - 4. ročník</w:t>
            </w:r>
          </w:p>
          <w:p w:rsidR="00027FBF" w:rsidRPr="006219E1" w:rsidRDefault="00027FBF" w:rsidP="0099621B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Náplň 3. ročníku + navíc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Financování podniku a finanční analýza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027FBF" w:rsidRPr="006219E1" w:rsidRDefault="00027FBF" w:rsidP="0099621B">
            <w:pPr>
              <w:rPr>
                <w:rFonts w:asciiTheme="minorHAnsi" w:hAnsiTheme="minorHAnsi" w:cstheme="minorHAnsi"/>
              </w:rPr>
            </w:pP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rozpočet - kapitálová struktura podniku - běžné financování, pracovní kapitál - finanční analýza, rozpočet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kapitálová struktura podniku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běžné financování, pracovní kapitál </w:t>
            </w:r>
          </w:p>
          <w:p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>- finanční analýza</w:t>
            </w:r>
          </w:p>
        </w:tc>
      </w:tr>
      <w:tr w:rsidR="00352973" w:rsidRPr="006219E1" w:rsidTr="006D42D9">
        <w:tc>
          <w:tcPr>
            <w:tcW w:w="3964" w:type="dxa"/>
          </w:tcPr>
          <w:p w:rsidR="00352973" w:rsidRPr="006219E1" w:rsidRDefault="00352973" w:rsidP="0099621B">
            <w:pPr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6219E1">
              <w:rPr>
                <w:rFonts w:asciiTheme="minorHAnsi" w:eastAsia="Arial" w:hAnsiTheme="minorHAnsi" w:cstheme="minorHAnsi"/>
                <w:b/>
                <w:szCs w:val="20"/>
              </w:rPr>
              <w:t>Účetnictví</w:t>
            </w:r>
            <w:r w:rsidR="008A3F66" w:rsidRPr="006219E1">
              <w:rPr>
                <w:rFonts w:asciiTheme="minorHAnsi" w:eastAsia="Arial" w:hAnsiTheme="minorHAnsi" w:cstheme="minorHAnsi"/>
                <w:b/>
                <w:szCs w:val="20"/>
              </w:rPr>
              <w:t xml:space="preserve"> - 3.ročník</w:t>
            </w:r>
          </w:p>
          <w:p w:rsidR="00352973" w:rsidRPr="006219E1" w:rsidRDefault="00352973" w:rsidP="00352973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b/>
                <w:szCs w:val="20"/>
              </w:rPr>
              <w:t>Daňová evidence</w:t>
            </w:r>
          </w:p>
          <w:p w:rsidR="00352973" w:rsidRPr="006219E1" w:rsidRDefault="00352973" w:rsidP="0035297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5670" w:type="dxa"/>
          </w:tcPr>
          <w:p w:rsidR="008A3F66" w:rsidRPr="006219E1" w:rsidRDefault="008A3F66" w:rsidP="00352973">
            <w:pPr>
              <w:tabs>
                <w:tab w:val="left" w:pos="0"/>
              </w:tabs>
              <w:rPr>
                <w:rFonts w:asciiTheme="minorHAnsi" w:hAnsiTheme="minorHAnsi" w:cstheme="minorHAnsi"/>
                <w:szCs w:val="20"/>
              </w:rPr>
            </w:pPr>
          </w:p>
          <w:p w:rsidR="00352973" w:rsidRPr="006219E1" w:rsidRDefault="00352973" w:rsidP="00352973">
            <w:pPr>
              <w:tabs>
                <w:tab w:val="left" w:pos="0"/>
              </w:tabs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 deník příjmů a výdajů</w:t>
            </w:r>
          </w:p>
          <w:p w:rsidR="00352973" w:rsidRPr="006219E1" w:rsidRDefault="00352973" w:rsidP="00352973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 kniha pohledávek a závazků</w:t>
            </w:r>
          </w:p>
          <w:p w:rsidR="00352973" w:rsidRPr="006219E1" w:rsidRDefault="00352973" w:rsidP="00352973">
            <w:pPr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 evidence ostatních majetkových složek a závazků</w:t>
            </w:r>
          </w:p>
        </w:tc>
      </w:tr>
      <w:tr w:rsidR="00352973" w:rsidRPr="006219E1" w:rsidTr="006D42D9">
        <w:tc>
          <w:tcPr>
            <w:tcW w:w="3964" w:type="dxa"/>
          </w:tcPr>
          <w:p w:rsidR="00352973" w:rsidRPr="006219E1" w:rsidRDefault="008A3F66" w:rsidP="0099621B">
            <w:pPr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b/>
                <w:szCs w:val="20"/>
              </w:rPr>
              <w:t>Účetní doklady</w:t>
            </w:r>
          </w:p>
        </w:tc>
        <w:tc>
          <w:tcPr>
            <w:tcW w:w="5670" w:type="dxa"/>
          </w:tcPr>
          <w:p w:rsidR="008A3F66" w:rsidRPr="006219E1" w:rsidRDefault="008A3F66" w:rsidP="008A3F6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 náležitosti účetních dokladů</w:t>
            </w:r>
          </w:p>
          <w:p w:rsidR="00352973" w:rsidRPr="006219E1" w:rsidRDefault="008A3F66" w:rsidP="008A3F66">
            <w:pPr>
              <w:tabs>
                <w:tab w:val="left" w:pos="0"/>
              </w:tabs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 vyhotovování, opravy účetních dokladů, účtování</w:t>
            </w:r>
          </w:p>
        </w:tc>
      </w:tr>
      <w:tr w:rsidR="008A3F66" w:rsidRPr="006219E1" w:rsidTr="006D42D9">
        <w:tc>
          <w:tcPr>
            <w:tcW w:w="3964" w:type="dxa"/>
          </w:tcPr>
          <w:p w:rsidR="008A3F66" w:rsidRPr="006219E1" w:rsidRDefault="008A3F66" w:rsidP="0099621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b/>
                <w:szCs w:val="20"/>
              </w:rPr>
              <w:t>Dlouhodobý majetek</w:t>
            </w:r>
          </w:p>
          <w:p w:rsidR="008A3F66" w:rsidRPr="006219E1" w:rsidRDefault="008A3F66" w:rsidP="0099621B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670" w:type="dxa"/>
          </w:tcPr>
          <w:p w:rsidR="008A3F66" w:rsidRPr="006219E1" w:rsidRDefault="008A3F66" w:rsidP="008A3F6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lastRenderedPageBreak/>
              <w:t>-členění, pořízení, odepisování, vyřazení, evidence</w:t>
            </w:r>
          </w:p>
          <w:p w:rsidR="008A3F66" w:rsidRPr="006219E1" w:rsidRDefault="008A3F66" w:rsidP="008A3F66">
            <w:pPr>
              <w:tabs>
                <w:tab w:val="left" w:pos="0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3F66" w:rsidRPr="006219E1" w:rsidTr="006D42D9">
        <w:tc>
          <w:tcPr>
            <w:tcW w:w="3964" w:type="dxa"/>
          </w:tcPr>
          <w:p w:rsidR="008A3F66" w:rsidRPr="006219E1" w:rsidRDefault="008A3F66" w:rsidP="008A3F6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b/>
                <w:szCs w:val="20"/>
              </w:rPr>
              <w:lastRenderedPageBreak/>
              <w:t>Zásoby</w:t>
            </w:r>
          </w:p>
          <w:p w:rsidR="008A3F66" w:rsidRPr="006219E1" w:rsidRDefault="008A3F66" w:rsidP="0099621B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670" w:type="dxa"/>
          </w:tcPr>
          <w:p w:rsidR="008A3F66" w:rsidRPr="006219E1" w:rsidRDefault="008A3F66" w:rsidP="008A3F6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-účtování materiálu, zboží, zásob vlastní výroby</w:t>
            </w:r>
          </w:p>
        </w:tc>
      </w:tr>
      <w:tr w:rsidR="008A3F66" w:rsidRPr="006219E1" w:rsidTr="006D42D9">
        <w:tc>
          <w:tcPr>
            <w:tcW w:w="3964" w:type="dxa"/>
          </w:tcPr>
          <w:p w:rsidR="008A3F66" w:rsidRPr="006219E1" w:rsidRDefault="008A3F66" w:rsidP="008A3F6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9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Krátkodobý finanční majetek a krátkodobé finanční zdroje </w:t>
            </w:r>
          </w:p>
        </w:tc>
        <w:tc>
          <w:tcPr>
            <w:tcW w:w="5670" w:type="dxa"/>
          </w:tcPr>
          <w:p w:rsidR="008A3F66" w:rsidRPr="006219E1" w:rsidRDefault="008A3F66" w:rsidP="008A3F6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b/>
                <w:szCs w:val="20"/>
              </w:rPr>
              <w:t xml:space="preserve">- </w:t>
            </w:r>
            <w:r w:rsidRPr="006219E1">
              <w:rPr>
                <w:rFonts w:asciiTheme="minorHAnsi" w:hAnsiTheme="minorHAnsi" w:cstheme="minorHAnsi"/>
                <w:szCs w:val="20"/>
              </w:rPr>
              <w:t>účtování pokladny, na bankovních účtech, ceniny, úvěrů a CP</w:t>
            </w:r>
          </w:p>
        </w:tc>
      </w:tr>
      <w:tr w:rsidR="00027FBF" w:rsidRPr="006219E1" w:rsidTr="006D42D9">
        <w:tc>
          <w:tcPr>
            <w:tcW w:w="3964" w:type="dxa"/>
          </w:tcPr>
          <w:p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b/>
                <w:szCs w:val="20"/>
              </w:rPr>
              <w:t>Zúčtovací vztahy</w:t>
            </w:r>
          </w:p>
          <w:p w:rsidR="00027FBF" w:rsidRPr="006219E1" w:rsidRDefault="00027FBF" w:rsidP="008A3F6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670" w:type="dxa"/>
          </w:tcPr>
          <w:p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-přijaté a poskytnuté provozní zálohy</w:t>
            </w:r>
          </w:p>
          <w:p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-pohledávky a závazky v cizí měně</w:t>
            </w:r>
          </w:p>
          <w:p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-zúčtování se zaměstnanci a s institucemi SP a ZP</w:t>
            </w:r>
          </w:p>
          <w:p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-pohledávky a závazky ke společníkům</w:t>
            </w:r>
          </w:p>
          <w:p w:rsidR="00027FBF" w:rsidRPr="006219E1" w:rsidRDefault="00027FBF" w:rsidP="00027FB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-zúčtování daní a dotací</w:t>
            </w:r>
          </w:p>
        </w:tc>
      </w:tr>
      <w:tr w:rsidR="00027FBF" w:rsidRPr="006219E1" w:rsidTr="006D42D9">
        <w:tc>
          <w:tcPr>
            <w:tcW w:w="3964" w:type="dxa"/>
          </w:tcPr>
          <w:p w:rsidR="00027FBF" w:rsidRPr="006219E1" w:rsidRDefault="00027FBF" w:rsidP="008A3F6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9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Účtování nákladů a výnosů </w:t>
            </w:r>
          </w:p>
        </w:tc>
        <w:tc>
          <w:tcPr>
            <w:tcW w:w="5670" w:type="dxa"/>
          </w:tcPr>
          <w:p w:rsidR="00027FBF" w:rsidRPr="006219E1" w:rsidRDefault="00027FBF" w:rsidP="008A3F6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27FBF" w:rsidRPr="006219E1" w:rsidTr="006D42D9">
        <w:tc>
          <w:tcPr>
            <w:tcW w:w="3964" w:type="dxa"/>
          </w:tcPr>
          <w:p w:rsidR="00027FBF" w:rsidRPr="006219E1" w:rsidRDefault="00027FBF" w:rsidP="00027FBF">
            <w:pPr>
              <w:pStyle w:val="Nadpis2"/>
              <w:ind w:left="0" w:firstLine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6219E1">
              <w:rPr>
                <w:rFonts w:asciiTheme="minorHAnsi" w:hAnsiTheme="minorHAnsi" w:cstheme="minorHAnsi"/>
                <w:sz w:val="20"/>
                <w:szCs w:val="20"/>
              </w:rPr>
              <w:t>Účetnictví - 4. ročník</w:t>
            </w:r>
          </w:p>
          <w:p w:rsidR="00027FBF" w:rsidRPr="006219E1" w:rsidRDefault="00027FBF" w:rsidP="00027FBF">
            <w:pPr>
              <w:spacing w:after="0" w:line="240" w:lineRule="auto"/>
              <w:ind w:left="0" w:firstLine="0"/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6219E1">
              <w:rPr>
                <w:rFonts w:asciiTheme="minorHAnsi" w:eastAsia="Arial" w:hAnsiTheme="minorHAnsi" w:cstheme="minorHAnsi"/>
                <w:b/>
                <w:szCs w:val="20"/>
              </w:rPr>
              <w:t>náplň 3. ročníku + navíc</w:t>
            </w:r>
          </w:p>
          <w:p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b/>
                <w:szCs w:val="20"/>
              </w:rPr>
              <w:t>Účetní uzávěrka a závěrka</w:t>
            </w:r>
          </w:p>
          <w:p w:rsidR="00027FBF" w:rsidRPr="006219E1" w:rsidRDefault="00027FBF" w:rsidP="008A3F6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670" w:type="dxa"/>
          </w:tcPr>
          <w:p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-inventarizace, uzávěrkové operace</w:t>
            </w:r>
          </w:p>
          <w:p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-zjištění hospodářského výsledku</w:t>
            </w:r>
          </w:p>
          <w:p w:rsidR="00027FBF" w:rsidRPr="006219E1" w:rsidRDefault="00027FBF" w:rsidP="00027FB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 výpočet daně z příjmu</w:t>
            </w:r>
          </w:p>
        </w:tc>
      </w:tr>
      <w:tr w:rsidR="00B968DE" w:rsidRPr="006219E1" w:rsidTr="006D42D9">
        <w:tc>
          <w:tcPr>
            <w:tcW w:w="3964" w:type="dxa"/>
          </w:tcPr>
          <w:p w:rsidR="008858B9" w:rsidRPr="006219E1" w:rsidRDefault="008858B9" w:rsidP="0082009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219E1">
              <w:rPr>
                <w:rFonts w:asciiTheme="minorHAnsi" w:hAnsiTheme="minorHAnsi" w:cstheme="minorHAnsi"/>
                <w:b/>
              </w:rPr>
              <w:t>Cestovní ruch</w:t>
            </w:r>
          </w:p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Subjekty poskytující služby CR</w:t>
            </w:r>
            <w:r w:rsidRPr="006219E1">
              <w:rPr>
                <w:rFonts w:asciiTheme="minorHAnsi" w:hAnsiTheme="minorHAnsi" w:cstheme="minorHAnsi"/>
              </w:rPr>
              <w:tab/>
            </w:r>
          </w:p>
          <w:p w:rsidR="00B968DE" w:rsidRPr="006219E1" w:rsidRDefault="00B968DE" w:rsidP="008200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0" w:type="dxa"/>
          </w:tcPr>
          <w:p w:rsidR="008858B9" w:rsidRPr="006219E1" w:rsidRDefault="008858B9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klasifikace cestovních kanceláří a cestovních agentur</w:t>
            </w:r>
          </w:p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služby cestovních kanceláří a agentur</w:t>
            </w:r>
          </w:p>
        </w:tc>
      </w:tr>
      <w:tr w:rsidR="00B968DE" w:rsidRPr="006219E1" w:rsidTr="006D42D9">
        <w:tc>
          <w:tcPr>
            <w:tcW w:w="3964" w:type="dxa"/>
          </w:tcPr>
          <w:p w:rsidR="00B968DE" w:rsidRPr="006219E1" w:rsidRDefault="00B968DE" w:rsidP="0082009F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Význam CR</w:t>
            </w:r>
          </w:p>
        </w:tc>
        <w:tc>
          <w:tcPr>
            <w:tcW w:w="5670" w:type="dxa"/>
          </w:tcPr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předpoklady rozvoje CR</w:t>
            </w:r>
          </w:p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orgány a organizace CR v ČR </w:t>
            </w:r>
            <w:r w:rsidRPr="006219E1">
              <w:rPr>
                <w:rFonts w:asciiTheme="minorHAnsi" w:hAnsiTheme="minorHAnsi" w:cstheme="minorHAnsi"/>
              </w:rPr>
              <w:tab/>
            </w:r>
          </w:p>
        </w:tc>
      </w:tr>
      <w:tr w:rsidR="00B968DE" w:rsidRPr="006219E1" w:rsidTr="006D42D9">
        <w:tc>
          <w:tcPr>
            <w:tcW w:w="3964" w:type="dxa"/>
          </w:tcPr>
          <w:p w:rsidR="00B968DE" w:rsidRPr="006219E1" w:rsidRDefault="00B968DE" w:rsidP="0082009F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Dopravní služby</w:t>
            </w:r>
          </w:p>
        </w:tc>
        <w:tc>
          <w:tcPr>
            <w:tcW w:w="5670" w:type="dxa"/>
          </w:tcPr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členění dopravních služeb</w:t>
            </w:r>
          </w:p>
          <w:p w:rsidR="00B968DE" w:rsidRPr="006219E1" w:rsidRDefault="00B968DE" w:rsidP="0082009F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charakteristika jednotlivých druhů dopravy</w:t>
            </w:r>
          </w:p>
        </w:tc>
      </w:tr>
      <w:tr w:rsidR="00B968DE" w:rsidRPr="006219E1" w:rsidTr="006D42D9">
        <w:tc>
          <w:tcPr>
            <w:tcW w:w="3964" w:type="dxa"/>
          </w:tcPr>
          <w:p w:rsidR="00B968DE" w:rsidRPr="006219E1" w:rsidRDefault="00B968DE" w:rsidP="0082009F">
            <w:pPr>
              <w:rPr>
                <w:rFonts w:asciiTheme="minorHAnsi" w:hAnsiTheme="minorHAnsi" w:cstheme="minorHAnsi"/>
                <w:bCs/>
              </w:rPr>
            </w:pPr>
            <w:r w:rsidRPr="006219E1">
              <w:rPr>
                <w:rFonts w:asciiTheme="minorHAnsi" w:hAnsiTheme="minorHAnsi" w:cstheme="minorHAnsi"/>
                <w:bCs/>
              </w:rPr>
              <w:t>Ostatní služby v CR</w:t>
            </w:r>
          </w:p>
        </w:tc>
        <w:tc>
          <w:tcPr>
            <w:tcW w:w="5670" w:type="dxa"/>
          </w:tcPr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pasové, vízové a celní služby</w:t>
            </w:r>
          </w:p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pojišťovací služby</w:t>
            </w:r>
          </w:p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peněžní služby</w:t>
            </w:r>
          </w:p>
          <w:p w:rsidR="00B968DE" w:rsidRPr="006219E1" w:rsidRDefault="00B968DE" w:rsidP="0082009F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zdravotní služby</w:t>
            </w:r>
          </w:p>
        </w:tc>
      </w:tr>
      <w:tr w:rsidR="00B968DE" w:rsidRPr="006219E1" w:rsidTr="006D42D9">
        <w:tc>
          <w:tcPr>
            <w:tcW w:w="3964" w:type="dxa"/>
          </w:tcPr>
          <w:p w:rsidR="00B968DE" w:rsidRPr="006219E1" w:rsidRDefault="00B968DE" w:rsidP="0082009F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Lázeňský CR a jeho služby</w:t>
            </w:r>
          </w:p>
        </w:tc>
        <w:tc>
          <w:tcPr>
            <w:tcW w:w="5670" w:type="dxa"/>
          </w:tcPr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formy a organizace lázeňského CR</w:t>
            </w:r>
          </w:p>
          <w:p w:rsidR="00B968DE" w:rsidRPr="006219E1" w:rsidRDefault="00B968DE" w:rsidP="0082009F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služby lázeňského CR</w:t>
            </w:r>
          </w:p>
        </w:tc>
      </w:tr>
      <w:tr w:rsidR="00B968DE" w:rsidRPr="006219E1" w:rsidTr="006D42D9">
        <w:tc>
          <w:tcPr>
            <w:tcW w:w="3964" w:type="dxa"/>
          </w:tcPr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Kongresový CR a jeho služby</w:t>
            </w:r>
          </w:p>
          <w:p w:rsidR="00B968DE" w:rsidRPr="006219E1" w:rsidRDefault="00B968DE" w:rsidP="008200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0" w:type="dxa"/>
          </w:tcPr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význam a klasifikace kongresových služeb</w:t>
            </w:r>
          </w:p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organizování kongresových akcí</w:t>
            </w:r>
          </w:p>
          <w:p w:rsidR="00B968DE" w:rsidRPr="006219E1" w:rsidRDefault="00B968DE" w:rsidP="0082009F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incentivní CR</w:t>
            </w:r>
          </w:p>
        </w:tc>
      </w:tr>
      <w:tr w:rsidR="00B968DE" w:rsidRPr="006219E1" w:rsidTr="006D42D9">
        <w:tc>
          <w:tcPr>
            <w:tcW w:w="3964" w:type="dxa"/>
          </w:tcPr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Specifické formy CR</w:t>
            </w:r>
          </w:p>
          <w:p w:rsidR="00B968DE" w:rsidRPr="006219E1" w:rsidRDefault="00B968DE" w:rsidP="008200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0" w:type="dxa"/>
          </w:tcPr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cestovní ruch dětí a mládeže</w:t>
            </w:r>
          </w:p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seniorský CR</w:t>
            </w:r>
          </w:p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venkovská turistika</w:t>
            </w:r>
          </w:p>
        </w:tc>
      </w:tr>
      <w:tr w:rsidR="00B968DE" w:rsidRPr="006219E1" w:rsidTr="006D42D9">
        <w:tc>
          <w:tcPr>
            <w:tcW w:w="3964" w:type="dxa"/>
          </w:tcPr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Průvodcovské služby</w:t>
            </w:r>
          </w:p>
          <w:p w:rsidR="00B968DE" w:rsidRPr="006219E1" w:rsidRDefault="00B968DE" w:rsidP="008200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0" w:type="dxa"/>
          </w:tcPr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význam průvodcovské činnosti</w:t>
            </w:r>
          </w:p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typy průvodců</w:t>
            </w:r>
          </w:p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podmínky provozování průvodcovské činnosti</w:t>
            </w:r>
          </w:p>
          <w:p w:rsidR="00B968DE" w:rsidRPr="006219E1" w:rsidRDefault="00B968DE" w:rsidP="0082009F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náplň práce průvodce</w:t>
            </w:r>
          </w:p>
        </w:tc>
      </w:tr>
      <w:tr w:rsidR="00B968DE" w:rsidRPr="006219E1" w:rsidTr="006D42D9">
        <w:trPr>
          <w:trHeight w:val="417"/>
        </w:trPr>
        <w:tc>
          <w:tcPr>
            <w:tcW w:w="3964" w:type="dxa"/>
          </w:tcPr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Tvorba produktu v cestovním ruchu</w:t>
            </w:r>
          </w:p>
          <w:p w:rsidR="00B968DE" w:rsidRPr="006219E1" w:rsidRDefault="00B968DE" w:rsidP="008200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0" w:type="dxa"/>
          </w:tcPr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tvorba programu zájezdu</w:t>
            </w:r>
          </w:p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kalkulace ceny zájezdu</w:t>
            </w:r>
          </w:p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nabídka a prodej zájezdu</w:t>
            </w:r>
          </w:p>
          <w:p w:rsidR="00B968DE" w:rsidRPr="006219E1" w:rsidRDefault="00B968DE" w:rsidP="0082009F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vyhodnocení úspěšnosti zájezdu</w:t>
            </w:r>
          </w:p>
        </w:tc>
      </w:tr>
      <w:tr w:rsidR="00B968DE" w:rsidRPr="006219E1" w:rsidTr="006D42D9">
        <w:tc>
          <w:tcPr>
            <w:tcW w:w="3964" w:type="dxa"/>
          </w:tcPr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Využití informačních technologií v CR</w:t>
            </w:r>
            <w:r w:rsidRPr="006219E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0" w:type="dxa"/>
          </w:tcPr>
          <w:p w:rsidR="00B968DE" w:rsidRPr="006219E1" w:rsidRDefault="00B968DE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informační, rezervační a distribuční systémy</w:t>
            </w:r>
          </w:p>
        </w:tc>
      </w:tr>
      <w:tr w:rsidR="006D42D9" w:rsidRPr="006219E1" w:rsidTr="006D42D9">
        <w:tc>
          <w:tcPr>
            <w:tcW w:w="3964" w:type="dxa"/>
          </w:tcPr>
          <w:p w:rsidR="006D42D9" w:rsidRPr="006219E1" w:rsidRDefault="006D42D9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  <w:b/>
              </w:rPr>
              <w:t>Písemná a elektronická komunikace</w:t>
            </w:r>
            <w:r w:rsidR="004D09B7" w:rsidRPr="006219E1">
              <w:rPr>
                <w:rFonts w:asciiTheme="minorHAnsi" w:hAnsiTheme="minorHAnsi" w:cstheme="minorHAnsi"/>
                <w:b/>
              </w:rPr>
              <w:t xml:space="preserve"> –</w:t>
            </w:r>
          </w:p>
        </w:tc>
        <w:tc>
          <w:tcPr>
            <w:tcW w:w="5670" w:type="dxa"/>
          </w:tcPr>
          <w:p w:rsidR="006D42D9" w:rsidRPr="006219E1" w:rsidRDefault="006D42D9" w:rsidP="0082009F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6D42D9" w:rsidRPr="006219E1" w:rsidTr="006D42D9">
        <w:tc>
          <w:tcPr>
            <w:tcW w:w="3964" w:type="dxa"/>
            <w:hideMark/>
          </w:tcPr>
          <w:p w:rsidR="006D42D9" w:rsidRPr="006219E1" w:rsidRDefault="006D42D9" w:rsidP="006D42D9">
            <w:pPr>
              <w:pStyle w:val="Bezmezer"/>
              <w:numPr>
                <w:ilvl w:val="0"/>
                <w:numId w:val="47"/>
              </w:numPr>
            </w:pPr>
            <w:r w:rsidRPr="006219E1">
              <w:t>NORMALIZOVANÁ ÚPRAVA PÍSEMNOSTÍ</w:t>
            </w:r>
          </w:p>
        </w:tc>
        <w:tc>
          <w:tcPr>
            <w:tcW w:w="5670" w:type="dxa"/>
          </w:tcPr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Norma ČSN 016910, dopisní papíry, formáty</w:t>
            </w:r>
          </w:p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adresy FO a PO</w:t>
            </w:r>
          </w:p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normalizovaný předtisk, druhy</w:t>
            </w:r>
          </w:p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odvolací údaje, datum</w:t>
            </w:r>
          </w:p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části písemnosti, věc, oslovení</w:t>
            </w:r>
          </w:p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úprava odstavců</w:t>
            </w:r>
          </w:p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pozdrav, razítka, podpisy</w:t>
            </w:r>
          </w:p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přílohy, rozdělovník</w:t>
            </w:r>
          </w:p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nepředtištěné papíry</w:t>
            </w:r>
          </w:p>
          <w:p w:rsidR="006D42D9" w:rsidRPr="006219E1" w:rsidRDefault="006D42D9" w:rsidP="00E06029">
            <w:pPr>
              <w:pStyle w:val="Bezmezer"/>
              <w:ind w:left="720"/>
            </w:pPr>
          </w:p>
        </w:tc>
      </w:tr>
      <w:tr w:rsidR="006D42D9" w:rsidRPr="006219E1" w:rsidTr="006D42D9">
        <w:tc>
          <w:tcPr>
            <w:tcW w:w="3964" w:type="dxa"/>
            <w:hideMark/>
          </w:tcPr>
          <w:p w:rsidR="006D42D9" w:rsidRPr="006219E1" w:rsidRDefault="006D42D9" w:rsidP="006D42D9">
            <w:pPr>
              <w:pStyle w:val="Bezmezer"/>
              <w:numPr>
                <w:ilvl w:val="0"/>
                <w:numId w:val="47"/>
              </w:numPr>
            </w:pPr>
            <w:r w:rsidRPr="006219E1">
              <w:t>MANIPULACE S PÍSEMNOSTMI</w:t>
            </w:r>
          </w:p>
        </w:tc>
        <w:tc>
          <w:tcPr>
            <w:tcW w:w="5670" w:type="dxa"/>
            <w:hideMark/>
          </w:tcPr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příjem písemností do organizace, třídění, zapisování</w:t>
            </w:r>
          </w:p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doručování, oběh písemností, vyřizování</w:t>
            </w:r>
          </w:p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lastRenderedPageBreak/>
              <w:t>podepisování, razítka, odesílání</w:t>
            </w:r>
          </w:p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ukládání a skartace písemností</w:t>
            </w:r>
          </w:p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odpovědnost při pracovních postupech s písemnostmi</w:t>
            </w:r>
          </w:p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BOZP na pracovišti, požární prevence</w:t>
            </w:r>
          </w:p>
        </w:tc>
      </w:tr>
      <w:tr w:rsidR="006D42D9" w:rsidRPr="006219E1" w:rsidTr="006D42D9">
        <w:tc>
          <w:tcPr>
            <w:tcW w:w="3964" w:type="dxa"/>
            <w:hideMark/>
          </w:tcPr>
          <w:p w:rsidR="006D42D9" w:rsidRPr="006219E1" w:rsidRDefault="006D42D9" w:rsidP="006D42D9">
            <w:pPr>
              <w:pStyle w:val="Bezmezer"/>
              <w:numPr>
                <w:ilvl w:val="0"/>
                <w:numId w:val="47"/>
              </w:numPr>
            </w:pPr>
            <w:r w:rsidRPr="006219E1">
              <w:lastRenderedPageBreak/>
              <w:t>Interní písemnosti</w:t>
            </w:r>
          </w:p>
        </w:tc>
        <w:tc>
          <w:tcPr>
            <w:tcW w:w="5670" w:type="dxa"/>
            <w:hideMark/>
          </w:tcPr>
          <w:p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příkazy, pokyny, směrnice, oběžníky</w:t>
            </w:r>
          </w:p>
        </w:tc>
      </w:tr>
    </w:tbl>
    <w:p w:rsidR="00B968DE" w:rsidRPr="006219E1" w:rsidRDefault="00B968DE" w:rsidP="00B968DE">
      <w:pPr>
        <w:rPr>
          <w:rFonts w:asciiTheme="minorHAnsi" w:hAnsiTheme="minorHAnsi" w:cstheme="minorHAnsi"/>
        </w:rPr>
      </w:pPr>
    </w:p>
    <w:p w:rsidR="008858B9" w:rsidRPr="006219E1" w:rsidRDefault="008858B9" w:rsidP="008858B9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6219E1">
        <w:rPr>
          <w:rFonts w:asciiTheme="minorHAnsi" w:hAnsiTheme="minorHAnsi" w:cstheme="minorHAnsi"/>
          <w:b/>
          <w:bCs/>
          <w:sz w:val="28"/>
          <w:szCs w:val="28"/>
        </w:rPr>
        <w:t>Marketing a Mezinárodní management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8858B9" w:rsidRPr="006219E1" w:rsidTr="004365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Strategické analýzy prostředí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definice strategie, druhy strategií a jejich formulace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analýzy prostředí – SWOT analýza</w:t>
            </w:r>
          </w:p>
        </w:tc>
      </w:tr>
      <w:tr w:rsidR="008858B9" w:rsidRPr="006219E1" w:rsidTr="004365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Marketingový informační systém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6219E1">
              <w:rPr>
                <w:rFonts w:asciiTheme="minorHAnsi" w:hAnsiTheme="minorHAnsi" w:cstheme="minorHAnsi"/>
              </w:rPr>
              <w:t>struktura marketingového informačního systému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marketingový průzkum a jeho průběh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6219E1">
              <w:rPr>
                <w:rFonts w:asciiTheme="minorHAnsi" w:hAnsiTheme="minorHAnsi" w:cstheme="minorHAnsi"/>
              </w:rPr>
              <w:t>metody průzkumu a sestavování dotazníku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segmentace trhu</w:t>
            </w:r>
          </w:p>
        </w:tc>
      </w:tr>
      <w:tr w:rsidR="008858B9" w:rsidRPr="006219E1" w:rsidTr="004365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Chování spotřebitele na trhu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6219E1">
              <w:rPr>
                <w:rFonts w:asciiTheme="minorHAnsi" w:hAnsiTheme="minorHAnsi" w:cstheme="minorHAnsi"/>
              </w:rPr>
              <w:t>trh spotřebního zboží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>- průmyslový trh</w:t>
            </w:r>
          </w:p>
        </w:tc>
      </w:tr>
      <w:tr w:rsidR="008858B9" w:rsidRPr="006219E1" w:rsidTr="004365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Marketingový mix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výroba – koncepce totálního výrobku, životní cyklus výrobku, odchylky od životního cyklu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cena – metody stanovení ceny, definice ceny, oceňování nových výrobků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distribuce – definice, druhy distribučních kanálů, faktory ovlivňující distribuční kanály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propagace – reklama, osobní prodej, podpora prodeje, přímý marketing, public relation</w:t>
            </w:r>
          </w:p>
        </w:tc>
      </w:tr>
      <w:tr w:rsidR="008858B9" w:rsidRPr="006219E1" w:rsidTr="004365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Základy managementu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manager a jeho vlastnosti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úrovně managementu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základní manažerské funkce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řízení a motivace lidí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konflikt a stres</w:t>
            </w:r>
          </w:p>
        </w:tc>
      </w:tr>
      <w:tr w:rsidR="008858B9" w:rsidRPr="006219E1" w:rsidTr="004365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</w:p>
        </w:tc>
      </w:tr>
      <w:tr w:rsidR="008858B9" w:rsidRPr="006219E1" w:rsidTr="004365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Pojetí mezinárodního managementu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současné trendy v managementu</w:t>
            </w:r>
          </w:p>
        </w:tc>
      </w:tr>
      <w:tr w:rsidR="008858B9" w:rsidRPr="006219E1" w:rsidTr="004365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Postavení manažera v organizaci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postavení manažera v mezinárodní organizaci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manažerské schopnosti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manažeři a mezinárodní pracovní prostředí</w:t>
            </w:r>
          </w:p>
        </w:tc>
      </w:tr>
      <w:tr w:rsidR="008858B9" w:rsidRPr="006219E1" w:rsidTr="004365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Manažerské rozhodování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rozhodování a principy volby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rozhodovací proces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typy rozhodovacích problémů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metody rozhodování</w:t>
            </w:r>
          </w:p>
        </w:tc>
      </w:tr>
      <w:tr w:rsidR="008858B9" w:rsidRPr="006219E1" w:rsidTr="004365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Manažerské funkce a postupy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přehled manažerských činností</w:t>
            </w:r>
          </w:p>
          <w:p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náplň manažerských činností</w:t>
            </w:r>
          </w:p>
        </w:tc>
      </w:tr>
      <w:tr w:rsidR="008858B9" w:rsidRPr="001501BD" w:rsidTr="004365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Management a globalizace ekonomiky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9" w:rsidRPr="001501BD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-vznik nadnárodních korporací</w:t>
            </w:r>
          </w:p>
        </w:tc>
      </w:tr>
    </w:tbl>
    <w:p w:rsidR="003E6CD3" w:rsidRPr="001501BD" w:rsidRDefault="003E6CD3" w:rsidP="003E6CD3">
      <w:pPr>
        <w:pStyle w:val="Nadpis2"/>
        <w:ind w:left="0" w:firstLine="0"/>
        <w:rPr>
          <w:rFonts w:asciiTheme="minorHAnsi" w:hAnsiTheme="minorHAnsi" w:cstheme="minorHAnsi"/>
        </w:rPr>
      </w:pPr>
    </w:p>
    <w:p w:rsidR="003E6CD3" w:rsidRPr="001501BD" w:rsidRDefault="003E6CD3" w:rsidP="004C3D4B">
      <w:pPr>
        <w:spacing w:after="0" w:line="240" w:lineRule="auto"/>
        <w:ind w:left="0" w:firstLine="0"/>
        <w:rPr>
          <w:rFonts w:asciiTheme="minorHAnsi" w:eastAsia="Arial" w:hAnsiTheme="minorHAnsi" w:cstheme="minorHAnsi"/>
          <w:b/>
          <w:sz w:val="22"/>
        </w:rPr>
      </w:pPr>
    </w:p>
    <w:p w:rsidR="003E6CD3" w:rsidRPr="001501BD" w:rsidRDefault="003E6CD3" w:rsidP="004C3D4B">
      <w:pPr>
        <w:spacing w:after="0" w:line="240" w:lineRule="auto"/>
        <w:ind w:left="0" w:firstLine="0"/>
        <w:rPr>
          <w:rFonts w:asciiTheme="minorHAnsi" w:eastAsia="Arial" w:hAnsiTheme="minorHAnsi" w:cstheme="minorHAnsi"/>
          <w:b/>
          <w:sz w:val="22"/>
        </w:rPr>
      </w:pPr>
    </w:p>
    <w:p w:rsidR="00C920E2" w:rsidRPr="001501BD" w:rsidRDefault="00C920E2" w:rsidP="004C3D4B">
      <w:pPr>
        <w:spacing w:after="0" w:line="240" w:lineRule="auto"/>
        <w:ind w:left="0" w:firstLine="0"/>
        <w:rPr>
          <w:rFonts w:asciiTheme="minorHAnsi" w:eastAsia="Arial" w:hAnsiTheme="minorHAnsi" w:cstheme="minorHAnsi"/>
          <w:b/>
          <w:sz w:val="22"/>
        </w:rPr>
      </w:pPr>
    </w:p>
    <w:p w:rsidR="004249C5" w:rsidRPr="001501BD" w:rsidRDefault="004249C5">
      <w:pPr>
        <w:rPr>
          <w:rFonts w:asciiTheme="minorHAnsi" w:hAnsiTheme="minorHAnsi" w:cstheme="minorHAnsi"/>
        </w:rPr>
      </w:pPr>
    </w:p>
    <w:sectPr w:rsidR="004249C5" w:rsidRPr="001501BD" w:rsidSect="00150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426" w:bottom="720" w:left="720" w:header="4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23" w:rsidRDefault="00816123">
      <w:pPr>
        <w:spacing w:after="0" w:line="240" w:lineRule="auto"/>
      </w:pPr>
      <w:r>
        <w:separator/>
      </w:r>
    </w:p>
  </w:endnote>
  <w:endnote w:type="continuationSeparator" w:id="0">
    <w:p w:rsidR="00816123" w:rsidRDefault="0081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95" w:rsidRDefault="009E3C95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40781"/>
      <w:docPartObj>
        <w:docPartGallery w:val="Page Numbers (Bottom of Page)"/>
        <w:docPartUnique/>
      </w:docPartObj>
    </w:sdtPr>
    <w:sdtEndPr/>
    <w:sdtContent>
      <w:p w:rsidR="009E3C95" w:rsidRDefault="001501BD">
        <w:pPr>
          <w:spacing w:after="160" w:line="259" w:lineRule="auto"/>
          <w:ind w:left="0" w:firstLine="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posOffset>-894715</wp:posOffset>
                  </wp:positionH>
                  <wp:positionV relativeFrom="bottomMargin">
                    <wp:posOffset>254635</wp:posOffset>
                  </wp:positionV>
                  <wp:extent cx="1308100" cy="20955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308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1BD" w:rsidRPr="001501BD" w:rsidRDefault="001501B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1501BD">
                                <w:rPr>
                                  <w:color w:val="auto"/>
                                </w:rPr>
                                <w:fldChar w:fldCharType="begin"/>
                              </w:r>
                              <w:r w:rsidRPr="001501BD">
                                <w:rPr>
                                  <w:color w:val="auto"/>
                                </w:rPr>
                                <w:instrText>PAGE   \* MERGEFORMAT</w:instrText>
                              </w:r>
                              <w:r w:rsidRPr="001501BD"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6219E1">
                                <w:rPr>
                                  <w:noProof/>
                                  <w:color w:val="auto"/>
                                </w:rPr>
                                <w:t>3</w:t>
                              </w:r>
                              <w:r w:rsidRPr="001501BD">
                                <w:rPr>
                                  <w:color w:val="auto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1" o:spid="_x0000_s1026" style="position:absolute;margin-left:-70.45pt;margin-top:20.05pt;width:103pt;height:16.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" filled="f" fillcolor="#c0504d" stroked="f" strokecolor="#5c83b4" strokeweight="2.25pt">
                  <v:textbox inset=",0,,0">
                    <w:txbxContent>
                      <w:p w:rsidR="001501BD" w:rsidRPr="001501BD" w:rsidRDefault="001501B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uto"/>
                          </w:rPr>
                        </w:pPr>
                        <w:r w:rsidRPr="001501BD">
                          <w:rPr>
                            <w:color w:val="auto"/>
                          </w:rPr>
                          <w:fldChar w:fldCharType="begin"/>
                        </w:r>
                        <w:r w:rsidRPr="001501BD">
                          <w:rPr>
                            <w:color w:val="auto"/>
                          </w:rPr>
                          <w:instrText>PAGE   \* MERGEFORMAT</w:instrText>
                        </w:r>
                        <w:r w:rsidRPr="001501BD">
                          <w:rPr>
                            <w:color w:val="auto"/>
                          </w:rPr>
                          <w:fldChar w:fldCharType="separate"/>
                        </w:r>
                        <w:r w:rsidR="006219E1">
                          <w:rPr>
                            <w:noProof/>
                            <w:color w:val="auto"/>
                          </w:rPr>
                          <w:t>3</w:t>
                        </w:r>
                        <w:r w:rsidRPr="001501BD">
                          <w:rPr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95" w:rsidRDefault="009E3C95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23" w:rsidRDefault="00816123">
      <w:pPr>
        <w:spacing w:after="0" w:line="240" w:lineRule="auto"/>
      </w:pPr>
      <w:r>
        <w:separator/>
      </w:r>
    </w:p>
  </w:footnote>
  <w:footnote w:type="continuationSeparator" w:id="0">
    <w:p w:rsidR="00816123" w:rsidRDefault="0081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95" w:rsidRDefault="009E3C95">
    <w:pPr>
      <w:tabs>
        <w:tab w:val="right" w:pos="10100"/>
      </w:tabs>
      <w:spacing w:after="0" w:line="259" w:lineRule="auto"/>
      <w:ind w:left="-1000" w:right="-1000" w:firstLine="0"/>
    </w:pPr>
    <w:r>
      <w:rPr>
        <w:rFonts w:ascii="Arial" w:eastAsia="Arial" w:hAnsi="Arial" w:cs="Arial"/>
        <w:b/>
        <w:sz w:val="16"/>
      </w:rPr>
      <w:t>Obchodní akademie - cestovní ruch, informatika - 2018</w:t>
    </w:r>
    <w:r>
      <w:rPr>
        <w:rFonts w:ascii="Arial" w:eastAsia="Arial" w:hAnsi="Arial" w:cs="Arial"/>
        <w:b/>
        <w:sz w:val="16"/>
      </w:rPr>
      <w:tab/>
      <w:t>Učební osnovy</w:t>
    </w:r>
  </w:p>
  <w:p w:rsidR="009E3C95" w:rsidRDefault="009E3C95">
    <w:pPr>
      <w:tabs>
        <w:tab w:val="right" w:pos="10100"/>
      </w:tabs>
      <w:spacing w:after="35" w:line="259" w:lineRule="auto"/>
      <w:ind w:left="-1000" w:right="-1000" w:firstLine="0"/>
    </w:pPr>
    <w:r>
      <w:rPr>
        <w:rFonts w:ascii="Arial" w:eastAsia="Arial" w:hAnsi="Arial" w:cs="Arial"/>
        <w:color w:val="999999"/>
        <w:sz w:val="12"/>
      </w:rPr>
      <w:t>Verze: v.8, Datum: 1. 9. 2018, Platnost: ver.5 od 1.9.2018</w:t>
    </w:r>
    <w:r>
      <w:rPr>
        <w:rFonts w:ascii="Arial" w:eastAsia="Arial" w:hAnsi="Arial" w:cs="Arial"/>
        <w:color w:val="999999"/>
        <w:sz w:val="12"/>
      </w:rPr>
      <w:tab/>
      <w:t>Ekonomika</w:t>
    </w:r>
  </w:p>
  <w:p w:rsidR="009E3C95" w:rsidRDefault="009E3C95">
    <w:pPr>
      <w:spacing w:after="0" w:line="259" w:lineRule="auto"/>
      <w:ind w:left="-1000" w:firstLine="0"/>
    </w:pPr>
    <w:r>
      <w:rPr>
        <w:rFonts w:ascii="Arial" w:eastAsia="Arial" w:hAnsi="Arial" w:cs="Arial"/>
        <w:color w:val="999999"/>
        <w:sz w:val="12"/>
      </w:rPr>
      <w:t>RVP 63-41-M/02 Obchodní akademie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95" w:rsidRDefault="009E3C95" w:rsidP="00674760">
    <w:pPr>
      <w:tabs>
        <w:tab w:val="right" w:pos="14742"/>
      </w:tabs>
      <w:spacing w:after="0" w:line="259" w:lineRule="auto"/>
      <w:ind w:left="0" w:right="-51" w:firstLine="0"/>
    </w:pPr>
    <w:r>
      <w:rPr>
        <w:rFonts w:ascii="Arial" w:eastAsia="Arial" w:hAnsi="Arial" w:cs="Arial"/>
        <w:b/>
        <w:sz w:val="16"/>
      </w:rPr>
      <w:t>Obchodní akademie - c</w:t>
    </w:r>
    <w:r w:rsidR="004249C5">
      <w:rPr>
        <w:rFonts w:ascii="Arial" w:eastAsia="Arial" w:hAnsi="Arial" w:cs="Arial"/>
        <w:b/>
        <w:sz w:val="16"/>
      </w:rPr>
      <w:t>estovní ruch, informatika</w:t>
    </w:r>
    <w:r>
      <w:rPr>
        <w:rFonts w:ascii="Arial" w:eastAsia="Arial" w:hAnsi="Arial" w:cs="Arial"/>
        <w:b/>
        <w:sz w:val="16"/>
      </w:rPr>
      <w:tab/>
    </w:r>
    <w:r w:rsidR="00674760">
      <w:rPr>
        <w:rFonts w:ascii="Arial" w:eastAsia="Arial" w:hAnsi="Arial" w:cs="Arial"/>
        <w:b/>
        <w:sz w:val="16"/>
      </w:rPr>
      <w:t>ODBORNÁ PRAXE</w:t>
    </w:r>
  </w:p>
  <w:p w:rsidR="009E3C95" w:rsidRDefault="009E3C95" w:rsidP="004249C5">
    <w:pPr>
      <w:tabs>
        <w:tab w:val="right" w:pos="10100"/>
      </w:tabs>
      <w:spacing w:after="35" w:line="259" w:lineRule="auto"/>
      <w:ind w:left="0" w:right="-1000" w:firstLine="0"/>
    </w:pPr>
    <w:r>
      <w:rPr>
        <w:rFonts w:ascii="Arial" w:eastAsia="Arial" w:hAnsi="Arial" w:cs="Arial"/>
        <w:color w:val="999999"/>
        <w:sz w:val="12"/>
      </w:rPr>
      <w:t>Ekonomika</w:t>
    </w:r>
  </w:p>
  <w:p w:rsidR="009E3C95" w:rsidRDefault="009E3C95" w:rsidP="004249C5">
    <w:pPr>
      <w:pBdr>
        <w:bottom w:val="single" w:sz="4" w:space="1" w:color="auto"/>
      </w:pBdr>
      <w:spacing w:after="0" w:line="259" w:lineRule="auto"/>
      <w:ind w:left="0" w:firstLine="0"/>
    </w:pPr>
    <w:r>
      <w:rPr>
        <w:rFonts w:ascii="Arial" w:eastAsia="Arial" w:hAnsi="Arial" w:cs="Arial"/>
        <w:color w:val="999999"/>
        <w:sz w:val="12"/>
      </w:rPr>
      <w:t>RVP 63-41-M/02 Obchodní akademie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95" w:rsidRDefault="009E3C95">
    <w:pPr>
      <w:tabs>
        <w:tab w:val="right" w:pos="10100"/>
      </w:tabs>
      <w:spacing w:after="0" w:line="259" w:lineRule="auto"/>
      <w:ind w:left="-1000" w:right="-1000" w:firstLine="0"/>
    </w:pPr>
    <w:r>
      <w:rPr>
        <w:rFonts w:ascii="Arial" w:eastAsia="Arial" w:hAnsi="Arial" w:cs="Arial"/>
        <w:b/>
        <w:sz w:val="16"/>
      </w:rPr>
      <w:t>Obchodní akademie - cestovní ruch, informatika - 2018</w:t>
    </w:r>
    <w:r>
      <w:rPr>
        <w:rFonts w:ascii="Arial" w:eastAsia="Arial" w:hAnsi="Arial" w:cs="Arial"/>
        <w:b/>
        <w:sz w:val="16"/>
      </w:rPr>
      <w:tab/>
      <w:t>Učební osnovy</w:t>
    </w:r>
  </w:p>
  <w:p w:rsidR="009E3C95" w:rsidRDefault="009E3C95">
    <w:pPr>
      <w:tabs>
        <w:tab w:val="right" w:pos="10100"/>
      </w:tabs>
      <w:spacing w:after="35" w:line="259" w:lineRule="auto"/>
      <w:ind w:left="-1000" w:right="-1000" w:firstLine="0"/>
    </w:pPr>
    <w:r>
      <w:rPr>
        <w:rFonts w:ascii="Arial" w:eastAsia="Arial" w:hAnsi="Arial" w:cs="Arial"/>
        <w:color w:val="999999"/>
        <w:sz w:val="12"/>
      </w:rPr>
      <w:t>Verze: v.8, Datum: 1. 9. 2018, Platnost: ver.5 od 1.9.2018</w:t>
    </w:r>
    <w:r>
      <w:rPr>
        <w:rFonts w:ascii="Arial" w:eastAsia="Arial" w:hAnsi="Arial" w:cs="Arial"/>
        <w:color w:val="999999"/>
        <w:sz w:val="12"/>
      </w:rPr>
      <w:tab/>
      <w:t>Ekonomika</w:t>
    </w:r>
  </w:p>
  <w:p w:rsidR="009E3C95" w:rsidRDefault="009E3C95">
    <w:pPr>
      <w:spacing w:after="0" w:line="259" w:lineRule="auto"/>
      <w:ind w:left="-1000" w:firstLine="0"/>
    </w:pPr>
    <w:r>
      <w:rPr>
        <w:rFonts w:ascii="Arial" w:eastAsia="Arial" w:hAnsi="Arial" w:cs="Arial"/>
        <w:color w:val="999999"/>
        <w:sz w:val="12"/>
      </w:rPr>
      <w:t>RVP 63-41-M/02 Obchodní akademie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F8E"/>
    <w:multiLevelType w:val="hybridMultilevel"/>
    <w:tmpl w:val="E1947F4E"/>
    <w:lvl w:ilvl="0" w:tplc="59D23AE4">
      <w:start w:val="2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404AAAE">
      <w:start w:val="1"/>
      <w:numFmt w:val="lowerLetter"/>
      <w:lvlText w:val="%2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B1E9E56">
      <w:start w:val="1"/>
      <w:numFmt w:val="lowerRoman"/>
      <w:lvlText w:val="%3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C4430E">
      <w:start w:val="1"/>
      <w:numFmt w:val="decimal"/>
      <w:lvlText w:val="%4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13C0EF2">
      <w:start w:val="1"/>
      <w:numFmt w:val="lowerLetter"/>
      <w:lvlText w:val="%5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898BB52">
      <w:start w:val="1"/>
      <w:numFmt w:val="lowerRoman"/>
      <w:lvlText w:val="%6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ECC1CAE">
      <w:start w:val="1"/>
      <w:numFmt w:val="decimal"/>
      <w:lvlText w:val="%7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1829488">
      <w:start w:val="1"/>
      <w:numFmt w:val="lowerLetter"/>
      <w:lvlText w:val="%8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A3EA35E">
      <w:start w:val="1"/>
      <w:numFmt w:val="lowerRoman"/>
      <w:lvlText w:val="%9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858AD"/>
    <w:multiLevelType w:val="hybridMultilevel"/>
    <w:tmpl w:val="527E45A0"/>
    <w:lvl w:ilvl="0" w:tplc="F9805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1BC0"/>
    <w:multiLevelType w:val="hybridMultilevel"/>
    <w:tmpl w:val="9A84594A"/>
    <w:lvl w:ilvl="0" w:tplc="F96C3962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1D6A03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BD447A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EF29FD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1DED67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D9EBDA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020D6F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B74059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BCE4C42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553241"/>
    <w:multiLevelType w:val="hybridMultilevel"/>
    <w:tmpl w:val="5A10AE40"/>
    <w:lvl w:ilvl="0" w:tplc="70B43812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950751C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7C5D78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BEC42BA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9C09E14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D9092C2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06E1632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E9EDDD4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98CE65A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3812CF"/>
    <w:multiLevelType w:val="hybridMultilevel"/>
    <w:tmpl w:val="7CC03128"/>
    <w:lvl w:ilvl="0" w:tplc="56765BEA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0E0495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5301AD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C46060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B8A117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504BB3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CD31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66CCB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99491B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B3548E"/>
    <w:multiLevelType w:val="hybridMultilevel"/>
    <w:tmpl w:val="0608D4D8"/>
    <w:lvl w:ilvl="0" w:tplc="393ACD78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6D59"/>
    <w:multiLevelType w:val="hybridMultilevel"/>
    <w:tmpl w:val="914EC4B0"/>
    <w:lvl w:ilvl="0" w:tplc="2CE493C0">
      <w:start w:val="2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7A1C2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4632B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FCF81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18226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8A706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9E9B9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22E73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F047C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F23F60"/>
    <w:multiLevelType w:val="hybridMultilevel"/>
    <w:tmpl w:val="F424AF02"/>
    <w:lvl w:ilvl="0" w:tplc="91BEC01C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9A0A06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6AE966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CBC0EA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D3C4D52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250BE0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E70F5D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8DCB5B6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0F2B82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C51BE2"/>
    <w:multiLevelType w:val="hybridMultilevel"/>
    <w:tmpl w:val="D764D782"/>
    <w:lvl w:ilvl="0" w:tplc="4342A682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286475C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564004E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124CBF8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DF8D6E0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816F45A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5425314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1BC4064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4749EA4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9C5681"/>
    <w:multiLevelType w:val="hybridMultilevel"/>
    <w:tmpl w:val="B0064310"/>
    <w:lvl w:ilvl="0" w:tplc="3C18EA66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B344E2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5609DF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42373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D52DCE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CEEF35C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BDE3BF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0F0A7B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66A4EE0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765822"/>
    <w:multiLevelType w:val="hybridMultilevel"/>
    <w:tmpl w:val="AAC61D68"/>
    <w:lvl w:ilvl="0" w:tplc="A2589128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940AEE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1FCAE8A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5DEA886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4F8DC28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4B09D0E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094A238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616BE48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8F2BE14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AF4766"/>
    <w:multiLevelType w:val="hybridMultilevel"/>
    <w:tmpl w:val="C192A4EC"/>
    <w:lvl w:ilvl="0" w:tplc="73F60ECA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1C80C1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2D4E4A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6A8090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BCAD49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06A735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CA2A50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58E786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BA0514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93664E"/>
    <w:multiLevelType w:val="hybridMultilevel"/>
    <w:tmpl w:val="1276AB9C"/>
    <w:lvl w:ilvl="0" w:tplc="F982A5F0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E4C0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E2D8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621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4AC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8F2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C85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289A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5A66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A3316F"/>
    <w:multiLevelType w:val="hybridMultilevel"/>
    <w:tmpl w:val="584E1C94"/>
    <w:lvl w:ilvl="0" w:tplc="951E30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2682"/>
    <w:multiLevelType w:val="hybridMultilevel"/>
    <w:tmpl w:val="04F8F562"/>
    <w:lvl w:ilvl="0" w:tplc="32FEA96A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018D312">
      <w:start w:val="1"/>
      <w:numFmt w:val="lowerLetter"/>
      <w:lvlText w:val="%2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AD00734">
      <w:start w:val="1"/>
      <w:numFmt w:val="lowerRoman"/>
      <w:lvlText w:val="%3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B2C4D6E">
      <w:start w:val="1"/>
      <w:numFmt w:val="decimal"/>
      <w:lvlText w:val="%4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E228512">
      <w:start w:val="1"/>
      <w:numFmt w:val="lowerLetter"/>
      <w:lvlText w:val="%5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C14A6E4">
      <w:start w:val="1"/>
      <w:numFmt w:val="lowerRoman"/>
      <w:lvlText w:val="%6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F70A37E">
      <w:start w:val="1"/>
      <w:numFmt w:val="decimal"/>
      <w:lvlText w:val="%7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3E2CA14">
      <w:start w:val="1"/>
      <w:numFmt w:val="lowerLetter"/>
      <w:lvlText w:val="%8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A3299D8">
      <w:start w:val="1"/>
      <w:numFmt w:val="lowerRoman"/>
      <w:lvlText w:val="%9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7F2A54"/>
    <w:multiLevelType w:val="hybridMultilevel"/>
    <w:tmpl w:val="460A554E"/>
    <w:lvl w:ilvl="0" w:tplc="09287EF0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EEF17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C808DEE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47616D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034EAC0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B26BF3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C62A4E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02018C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9625066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697C54"/>
    <w:multiLevelType w:val="hybridMultilevel"/>
    <w:tmpl w:val="DFE28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C515B"/>
    <w:multiLevelType w:val="hybridMultilevel"/>
    <w:tmpl w:val="BC209D9E"/>
    <w:lvl w:ilvl="0" w:tplc="20E0A36E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1EAE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24CC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205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6CC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4A2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235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EFD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28D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015BB1"/>
    <w:multiLevelType w:val="hybridMultilevel"/>
    <w:tmpl w:val="9B8CD5D8"/>
    <w:lvl w:ilvl="0" w:tplc="676C0E7C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092C33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AD23A3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5BE533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0A0C14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7FC1D3E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EFCCB4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15AD8A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5E299F0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482619"/>
    <w:multiLevelType w:val="hybridMultilevel"/>
    <w:tmpl w:val="705E6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C1F14"/>
    <w:multiLevelType w:val="hybridMultilevel"/>
    <w:tmpl w:val="186C496C"/>
    <w:lvl w:ilvl="0" w:tplc="3AAE8C52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228220A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BB8C47C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9FC7878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1EEC064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EFC4A72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5F072DA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16738C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F84B0FE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3A462A"/>
    <w:multiLevelType w:val="hybridMultilevel"/>
    <w:tmpl w:val="0F105E74"/>
    <w:lvl w:ilvl="0" w:tplc="2592D914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93CA7C0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348B592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8E680B2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DE4B6D2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3421F86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7CA36CA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54E497A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2D81CEC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2C26E3"/>
    <w:multiLevelType w:val="hybridMultilevel"/>
    <w:tmpl w:val="0D527B9C"/>
    <w:lvl w:ilvl="0" w:tplc="7FB26A40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1BA62F0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07CBD24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09ADA44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72EED64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2EE9D4A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8A847E4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2888382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176B35A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670A75"/>
    <w:multiLevelType w:val="hybridMultilevel"/>
    <w:tmpl w:val="A96C2566"/>
    <w:lvl w:ilvl="0" w:tplc="393ACD78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C1878CA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37413B8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42E7FDA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1FA9552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56A7B1A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A982C40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1A8AFBC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A38D498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E52946"/>
    <w:multiLevelType w:val="hybridMultilevel"/>
    <w:tmpl w:val="3E4C3706"/>
    <w:lvl w:ilvl="0" w:tplc="3C7839A0">
      <w:start w:val="1"/>
      <w:numFmt w:val="bullet"/>
      <w:lvlText w:val="•"/>
      <w:lvlJc w:val="left"/>
      <w:pPr>
        <w:ind w:left="1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2A874">
      <w:start w:val="1"/>
      <w:numFmt w:val="bullet"/>
      <w:lvlText w:val="o"/>
      <w:lvlJc w:val="left"/>
      <w:pPr>
        <w:ind w:left="1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7687EE">
      <w:start w:val="1"/>
      <w:numFmt w:val="bullet"/>
      <w:lvlText w:val="▪"/>
      <w:lvlJc w:val="left"/>
      <w:pPr>
        <w:ind w:left="2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920CEC">
      <w:start w:val="1"/>
      <w:numFmt w:val="bullet"/>
      <w:lvlText w:val="•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6AA938">
      <w:start w:val="1"/>
      <w:numFmt w:val="bullet"/>
      <w:lvlText w:val="o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1A1AA4">
      <w:start w:val="1"/>
      <w:numFmt w:val="bullet"/>
      <w:lvlText w:val="▪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714E">
      <w:start w:val="1"/>
      <w:numFmt w:val="bullet"/>
      <w:lvlText w:val="•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B81D4A">
      <w:start w:val="1"/>
      <w:numFmt w:val="bullet"/>
      <w:lvlText w:val="o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E9A96">
      <w:start w:val="1"/>
      <w:numFmt w:val="bullet"/>
      <w:lvlText w:val="▪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1C7ECA"/>
    <w:multiLevelType w:val="hybridMultilevel"/>
    <w:tmpl w:val="AD0C409E"/>
    <w:lvl w:ilvl="0" w:tplc="6EFA0118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78C053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C8C726E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6E40F5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99850E2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458C8E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72055E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250D04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CF8AA5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D95231"/>
    <w:multiLevelType w:val="hybridMultilevel"/>
    <w:tmpl w:val="CB0AC83A"/>
    <w:lvl w:ilvl="0" w:tplc="0D8C318A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86EB20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1C483B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922200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FA2E29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BC26910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A343AE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9EE232E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B840612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6B3DC5"/>
    <w:multiLevelType w:val="hybridMultilevel"/>
    <w:tmpl w:val="65D28BDE"/>
    <w:lvl w:ilvl="0" w:tplc="12C698EE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 w15:restartNumberingAfterBreak="0">
    <w:nsid w:val="4AFC6A1F"/>
    <w:multiLevelType w:val="hybridMultilevel"/>
    <w:tmpl w:val="CE60E01A"/>
    <w:lvl w:ilvl="0" w:tplc="3E383D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101D3"/>
    <w:multiLevelType w:val="hybridMultilevel"/>
    <w:tmpl w:val="5808B206"/>
    <w:lvl w:ilvl="0" w:tplc="43B49E42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C16B63A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D8A0344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9A00F64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668CAC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F42A7C8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63C2D46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25E25FE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AA44D3C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B12FA5"/>
    <w:multiLevelType w:val="hybridMultilevel"/>
    <w:tmpl w:val="32869780"/>
    <w:lvl w:ilvl="0" w:tplc="A762E38C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7FC3188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C623768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5AC479A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53EB532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D369A5A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0E6ABA2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73C705C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FEA93CA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CB6D85"/>
    <w:multiLevelType w:val="hybridMultilevel"/>
    <w:tmpl w:val="A694258A"/>
    <w:lvl w:ilvl="0" w:tplc="6A06C920">
      <w:start w:val="3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CE9CDA">
      <w:start w:val="1"/>
      <w:numFmt w:val="lowerLetter"/>
      <w:lvlText w:val="%2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7D0F796">
      <w:start w:val="1"/>
      <w:numFmt w:val="lowerRoman"/>
      <w:lvlText w:val="%3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FEC8A0A">
      <w:start w:val="1"/>
      <w:numFmt w:val="decimal"/>
      <w:lvlText w:val="%4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0C2CDA6">
      <w:start w:val="1"/>
      <w:numFmt w:val="lowerLetter"/>
      <w:lvlText w:val="%5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2CA3E82">
      <w:start w:val="1"/>
      <w:numFmt w:val="lowerRoman"/>
      <w:lvlText w:val="%6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F0EB35E">
      <w:start w:val="1"/>
      <w:numFmt w:val="decimal"/>
      <w:lvlText w:val="%7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92AF216">
      <w:start w:val="1"/>
      <w:numFmt w:val="lowerLetter"/>
      <w:lvlText w:val="%8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1DEBC68">
      <w:start w:val="1"/>
      <w:numFmt w:val="lowerRoman"/>
      <w:lvlText w:val="%9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9000A0"/>
    <w:multiLevelType w:val="hybridMultilevel"/>
    <w:tmpl w:val="4D1E072C"/>
    <w:lvl w:ilvl="0" w:tplc="A0404736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3E052BC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286F630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418F262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2B892BC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02C1838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1DA7AFC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AC6DEAC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4FAEF9E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3B2D1A"/>
    <w:multiLevelType w:val="hybridMultilevel"/>
    <w:tmpl w:val="CF740A38"/>
    <w:lvl w:ilvl="0" w:tplc="7788FB94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1E677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26E9C4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109C8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14072F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51896A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12A70A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F7A2098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BF8BA9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0F4322"/>
    <w:multiLevelType w:val="hybridMultilevel"/>
    <w:tmpl w:val="7F52F5A6"/>
    <w:lvl w:ilvl="0" w:tplc="66809834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8D27E12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CC070E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A8C06D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0E412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8326F1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A2242C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A3E00FE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E6675F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C21256"/>
    <w:multiLevelType w:val="hybridMultilevel"/>
    <w:tmpl w:val="4B487A6E"/>
    <w:lvl w:ilvl="0" w:tplc="5114C442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0545686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BE52F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9866E5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FEEAEA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23EF15C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CC4B99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A6A5A2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CD2162A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B069BA"/>
    <w:multiLevelType w:val="hybridMultilevel"/>
    <w:tmpl w:val="93E8B686"/>
    <w:lvl w:ilvl="0" w:tplc="C5B403A8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5F86630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E9807C8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E5468B2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058A334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C882B28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A3A7D6E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AA4B82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82E8584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E42FED"/>
    <w:multiLevelType w:val="hybridMultilevel"/>
    <w:tmpl w:val="BE60E4AA"/>
    <w:lvl w:ilvl="0" w:tplc="F2A4262E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B4651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828279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9F2C04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03EFF9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570DA5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D1EFC7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7C4081E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F2C8F2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0F7BA6"/>
    <w:multiLevelType w:val="hybridMultilevel"/>
    <w:tmpl w:val="D92C0DFE"/>
    <w:lvl w:ilvl="0" w:tplc="3F3AFC8E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698426E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5BC65FC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DD00364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5D4088E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F24FB00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12AD18E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0CEC120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AD60412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670CB9"/>
    <w:multiLevelType w:val="hybridMultilevel"/>
    <w:tmpl w:val="7A88544C"/>
    <w:lvl w:ilvl="0" w:tplc="4F48D90E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67264B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EAA5C7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26E4EF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B30A66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E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78186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DC4634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81AE4C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392D20"/>
    <w:multiLevelType w:val="hybridMultilevel"/>
    <w:tmpl w:val="EE18C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742B1"/>
    <w:multiLevelType w:val="hybridMultilevel"/>
    <w:tmpl w:val="CDF24D1C"/>
    <w:lvl w:ilvl="0" w:tplc="802E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5539D"/>
    <w:multiLevelType w:val="hybridMultilevel"/>
    <w:tmpl w:val="D85A8A0C"/>
    <w:lvl w:ilvl="0" w:tplc="65FE1850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2A458E4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58C0594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464128C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FF61B54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04E14C6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4941E40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2C0AF92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0907E68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98474B"/>
    <w:multiLevelType w:val="hybridMultilevel"/>
    <w:tmpl w:val="AF447466"/>
    <w:lvl w:ilvl="0" w:tplc="C7302DF4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CD245CC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6F86EF6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59E2760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2F0892E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6D6E4AC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F36F06E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23A8EE8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4AE6392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73113F"/>
    <w:multiLevelType w:val="hybridMultilevel"/>
    <w:tmpl w:val="B7108CA0"/>
    <w:lvl w:ilvl="0" w:tplc="5CCC9C12">
      <w:start w:val="1"/>
      <w:numFmt w:val="bullet"/>
      <w:lvlText w:val="•"/>
      <w:lvlJc w:val="left"/>
      <w:pPr>
        <w:ind w:left="1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2ED3D8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20A9D6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2F276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304510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94BEF4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F8BC0C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24277C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E7EB2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35E3DFD"/>
    <w:multiLevelType w:val="hybridMultilevel"/>
    <w:tmpl w:val="A6A6AB5E"/>
    <w:lvl w:ilvl="0" w:tplc="D472A830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66C79C2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D14E0A6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18A7AA6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DBC612C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D5EA75C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50D968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100AE14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4F0E54C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A04BCF"/>
    <w:multiLevelType w:val="hybridMultilevel"/>
    <w:tmpl w:val="0B3A2714"/>
    <w:lvl w:ilvl="0" w:tplc="B8CAD454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F26E9A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ADAF36E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814AE0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552590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11AF7E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122181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D0A7B58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36E4D16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190F65"/>
    <w:multiLevelType w:val="hybridMultilevel"/>
    <w:tmpl w:val="8C9A528A"/>
    <w:lvl w:ilvl="0" w:tplc="C89A6CE4">
      <w:start w:val="1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4C0B8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5E626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2CAD5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DA60D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303D5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7C4AA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16DFB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C65E1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44"/>
  </w:num>
  <w:num w:numId="5">
    <w:abstractNumId w:val="47"/>
  </w:num>
  <w:num w:numId="6">
    <w:abstractNumId w:val="6"/>
  </w:num>
  <w:num w:numId="7">
    <w:abstractNumId w:val="4"/>
  </w:num>
  <w:num w:numId="8">
    <w:abstractNumId w:val="43"/>
  </w:num>
  <w:num w:numId="9">
    <w:abstractNumId w:val="18"/>
  </w:num>
  <w:num w:numId="10">
    <w:abstractNumId w:val="8"/>
  </w:num>
  <w:num w:numId="11">
    <w:abstractNumId w:val="25"/>
  </w:num>
  <w:num w:numId="12">
    <w:abstractNumId w:val="30"/>
  </w:num>
  <w:num w:numId="13">
    <w:abstractNumId w:val="7"/>
  </w:num>
  <w:num w:numId="14">
    <w:abstractNumId w:val="3"/>
  </w:num>
  <w:num w:numId="15">
    <w:abstractNumId w:val="37"/>
  </w:num>
  <w:num w:numId="16">
    <w:abstractNumId w:val="32"/>
  </w:num>
  <w:num w:numId="17">
    <w:abstractNumId w:val="11"/>
  </w:num>
  <w:num w:numId="18">
    <w:abstractNumId w:val="36"/>
  </w:num>
  <w:num w:numId="19">
    <w:abstractNumId w:val="34"/>
  </w:num>
  <w:num w:numId="20">
    <w:abstractNumId w:val="38"/>
  </w:num>
  <w:num w:numId="21">
    <w:abstractNumId w:val="33"/>
  </w:num>
  <w:num w:numId="22">
    <w:abstractNumId w:val="21"/>
  </w:num>
  <w:num w:numId="23">
    <w:abstractNumId w:val="39"/>
  </w:num>
  <w:num w:numId="24">
    <w:abstractNumId w:val="22"/>
  </w:num>
  <w:num w:numId="25">
    <w:abstractNumId w:val="2"/>
  </w:num>
  <w:num w:numId="26">
    <w:abstractNumId w:val="45"/>
  </w:num>
  <w:num w:numId="27">
    <w:abstractNumId w:val="9"/>
  </w:num>
  <w:num w:numId="28">
    <w:abstractNumId w:val="20"/>
  </w:num>
  <w:num w:numId="29">
    <w:abstractNumId w:val="26"/>
  </w:num>
  <w:num w:numId="30">
    <w:abstractNumId w:val="10"/>
  </w:num>
  <w:num w:numId="31">
    <w:abstractNumId w:val="35"/>
  </w:num>
  <w:num w:numId="32">
    <w:abstractNumId w:val="23"/>
  </w:num>
  <w:num w:numId="33">
    <w:abstractNumId w:val="14"/>
  </w:num>
  <w:num w:numId="34">
    <w:abstractNumId w:val="31"/>
  </w:num>
  <w:num w:numId="35">
    <w:abstractNumId w:val="15"/>
  </w:num>
  <w:num w:numId="36">
    <w:abstractNumId w:val="42"/>
  </w:num>
  <w:num w:numId="37">
    <w:abstractNumId w:val="0"/>
  </w:num>
  <w:num w:numId="38">
    <w:abstractNumId w:val="46"/>
  </w:num>
  <w:num w:numId="39">
    <w:abstractNumId w:val="29"/>
  </w:num>
  <w:num w:numId="40">
    <w:abstractNumId w:val="16"/>
  </w:num>
  <w:num w:numId="41">
    <w:abstractNumId w:val="5"/>
  </w:num>
  <w:num w:numId="42">
    <w:abstractNumId w:val="28"/>
  </w:num>
  <w:num w:numId="43">
    <w:abstractNumId w:val="13"/>
  </w:num>
  <w:num w:numId="44">
    <w:abstractNumId w:val="27"/>
  </w:num>
  <w:num w:numId="45">
    <w:abstractNumId w:val="41"/>
  </w:num>
  <w:num w:numId="46">
    <w:abstractNumId w:val="1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9B"/>
    <w:rsid w:val="00027FBF"/>
    <w:rsid w:val="001501BD"/>
    <w:rsid w:val="00221027"/>
    <w:rsid w:val="002A1006"/>
    <w:rsid w:val="002A2DFB"/>
    <w:rsid w:val="00352973"/>
    <w:rsid w:val="00382CB0"/>
    <w:rsid w:val="003E6CD3"/>
    <w:rsid w:val="004116C8"/>
    <w:rsid w:val="004249C5"/>
    <w:rsid w:val="00472760"/>
    <w:rsid w:val="004C3D4B"/>
    <w:rsid w:val="004D09B7"/>
    <w:rsid w:val="005A422A"/>
    <w:rsid w:val="005E5F9B"/>
    <w:rsid w:val="005F1624"/>
    <w:rsid w:val="006219E1"/>
    <w:rsid w:val="00674760"/>
    <w:rsid w:val="006D42D9"/>
    <w:rsid w:val="0080106D"/>
    <w:rsid w:val="00816123"/>
    <w:rsid w:val="00862B02"/>
    <w:rsid w:val="008858B9"/>
    <w:rsid w:val="0088650C"/>
    <w:rsid w:val="008A3F66"/>
    <w:rsid w:val="008F727D"/>
    <w:rsid w:val="00904D97"/>
    <w:rsid w:val="009E3C95"/>
    <w:rsid w:val="00AE362B"/>
    <w:rsid w:val="00B968DE"/>
    <w:rsid w:val="00BC02C9"/>
    <w:rsid w:val="00C920E2"/>
    <w:rsid w:val="00D456E4"/>
    <w:rsid w:val="00D7355E"/>
    <w:rsid w:val="00E847C3"/>
    <w:rsid w:val="00E92E29"/>
    <w:rsid w:val="00F33964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2B639-B521-47E8-8E71-1183335E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92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8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47C3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22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16C8"/>
    <w:pPr>
      <w:ind w:left="720"/>
      <w:contextualSpacing/>
    </w:pPr>
  </w:style>
  <w:style w:type="paragraph" w:styleId="Bezmezer">
    <w:name w:val="No Spacing"/>
    <w:uiPriority w:val="1"/>
    <w:qFormat/>
    <w:rsid w:val="006D42D9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9E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cp:lastModifiedBy>Václav Jukl</cp:lastModifiedBy>
  <cp:revision>2</cp:revision>
  <cp:lastPrinted>2023-02-01T09:58:00Z</cp:lastPrinted>
  <dcterms:created xsi:type="dcterms:W3CDTF">2023-02-01T10:03:00Z</dcterms:created>
  <dcterms:modified xsi:type="dcterms:W3CDTF">2023-02-01T10:03:00Z</dcterms:modified>
</cp:coreProperties>
</file>